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AEBC" w14:textId="0CDCA96D" w:rsidR="00D449AE" w:rsidRPr="00B60BDE" w:rsidRDefault="00D449AE" w:rsidP="00B6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00CC"/>
        <w:spacing w:after="375" w:line="383" w:lineRule="atLeast"/>
        <w:jc w:val="center"/>
        <w:outlineLvl w:val="2"/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</w:pPr>
      <w:r w:rsidRPr="00D449AE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  <w:r w:rsidRPr="00B60BDE"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  <w:t>Chapitre H</w:t>
      </w:r>
      <w:r w:rsidR="00C91AA6" w:rsidRPr="00B60BDE"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  <w:t>2</w:t>
      </w:r>
      <w:r w:rsidRPr="00B60BDE"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  <w:t> : La République</w:t>
      </w:r>
      <w:r w:rsidR="00B60BDE"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  <w:t xml:space="preserve"> en France</w:t>
      </w:r>
      <w:r w:rsidR="00C91AA6" w:rsidRPr="00B60BDE">
        <w:rPr>
          <w:rFonts w:ascii="Georgia" w:eastAsia="Times New Roman" w:hAnsi="Georgia" w:cs="Times New Roman"/>
          <w:b/>
          <w:color w:val="FFFFFF" w:themeColor="background1"/>
          <w:sz w:val="28"/>
          <w:szCs w:val="28"/>
          <w:u w:val="single"/>
          <w:lang w:eastAsia="fr-FR"/>
        </w:rPr>
        <w:t xml:space="preserve"> depuis 1958</w:t>
      </w:r>
    </w:p>
    <w:p w14:paraId="51141480" w14:textId="77777777" w:rsidR="00D449AE" w:rsidRDefault="00D449AE" w:rsidP="00D449AE">
      <w:pPr>
        <w:spacing w:after="120" w:line="360" w:lineRule="atLeast"/>
        <w:jc w:val="center"/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</w:pPr>
      <w:r w:rsidRPr="00D449AE"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  <w:t>En guise de prélude</w:t>
      </w:r>
      <w:proofErr w:type="gramStart"/>
      <w:r w:rsidRPr="00D449AE"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  <w:t> :</w:t>
      </w:r>
      <w:r w:rsidR="00C91AA6"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  <w:t>les</w:t>
      </w:r>
      <w:proofErr w:type="gramEnd"/>
      <w:r w:rsidR="00C91AA6"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  <w:t xml:space="preserve"> origines de la République</w:t>
      </w:r>
      <w:r w:rsidRPr="00D449AE">
        <w:rPr>
          <w:rFonts w:ascii="Georgia" w:eastAsia="Times New Roman" w:hAnsi="Georgia" w:cs="Times New Roman"/>
          <w:bCs/>
          <w:i/>
          <w:color w:val="000000"/>
          <w:u w:val="single"/>
          <w:lang w:eastAsia="fr-FR"/>
        </w:rPr>
        <w:t xml:space="preserve"> </w:t>
      </w:r>
      <w:r w:rsidR="004A7692" w:rsidRPr="004A7692">
        <w:rPr>
          <w:rFonts w:ascii="Georgia" w:eastAsia="Times New Roman" w:hAnsi="Georgia" w:cs="Times New Roman"/>
          <w:bCs/>
          <w:i/>
          <w:color w:val="000000"/>
          <w:highlight w:val="green"/>
          <w:u w:val="single"/>
          <w:lang w:eastAsia="fr-FR"/>
        </w:rPr>
        <w:t>D2</w:t>
      </w:r>
    </w:p>
    <w:p w14:paraId="0A6340CE" w14:textId="77777777" w:rsidR="00D449AE" w:rsidRDefault="00D449AE" w:rsidP="00D449AE">
      <w:pPr>
        <w:spacing w:after="120" w:line="360" w:lineRule="atLeast"/>
        <w:jc w:val="center"/>
        <w:rPr>
          <w:rFonts w:ascii="Georgia" w:eastAsia="Times New Roman" w:hAnsi="Georgia" w:cs="Times New Roman"/>
          <w:bCs/>
          <w:color w:val="00000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9CB32" w14:textId="77777777" w:rsidR="00D449AE" w:rsidRDefault="00D449AE" w:rsidP="00D449AE">
      <w:pPr>
        <w:spacing w:after="120" w:line="360" w:lineRule="atLeast"/>
        <w:rPr>
          <w:rFonts w:ascii="Georgia" w:eastAsia="Times New Roman" w:hAnsi="Georgia" w:cs="Times New Roman"/>
          <w:b/>
          <w:bCs/>
          <w:color w:val="000000"/>
          <w:u w:val="single"/>
          <w:lang w:eastAsia="fr-FR"/>
        </w:rPr>
      </w:pPr>
      <w:r w:rsidRPr="00D449AE">
        <w:rPr>
          <w:rFonts w:ascii="Georgia" w:eastAsia="Times New Roman" w:hAnsi="Georgia" w:cs="Times New Roman"/>
          <w:b/>
          <w:bCs/>
          <w:color w:val="000000"/>
          <w:highlight w:val="yellow"/>
          <w:u w:val="single"/>
          <w:lang w:eastAsia="fr-FR"/>
        </w:rPr>
        <w:t>République :</w:t>
      </w:r>
      <w:r w:rsidRPr="00D449AE">
        <w:rPr>
          <w:rFonts w:ascii="Georgia" w:eastAsia="Times New Roman" w:hAnsi="Georgia" w:cs="Times New Roman"/>
          <w:b/>
          <w:bCs/>
          <w:color w:val="000000"/>
          <w:u w:val="single"/>
          <w:lang w:eastAsia="fr-FR"/>
        </w:rPr>
        <w:t xml:space="preserve"> </w:t>
      </w:r>
      <w:r w:rsidR="0056764C" w:rsidRPr="0056764C">
        <w:rPr>
          <w:rFonts w:ascii="Georgia" w:eastAsia="Times New Roman" w:hAnsi="Georgia" w:cs="Times New Roman"/>
          <w:b/>
          <w:bCs/>
          <w:color w:val="000000"/>
          <w:highlight w:val="green"/>
          <w:u w:val="single"/>
          <w:lang w:eastAsia="fr-FR"/>
        </w:rPr>
        <w:t>D3</w:t>
      </w:r>
    </w:p>
    <w:p w14:paraId="1EB50506" w14:textId="77777777" w:rsidR="00D449AE" w:rsidRPr="00D449AE" w:rsidRDefault="00D449AE" w:rsidP="00D449AE">
      <w:pPr>
        <w:spacing w:after="120" w:line="360" w:lineRule="atLeast"/>
        <w:rPr>
          <w:rFonts w:ascii="Georgia" w:eastAsia="Times New Roman" w:hAnsi="Georgia" w:cs="Times New Roman"/>
          <w:bCs/>
          <w:color w:val="00000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BB13E6" w14:textId="47FEC0A4" w:rsidR="00C91AA6" w:rsidRDefault="00D449AE" w:rsidP="00D449AE">
      <w:pPr>
        <w:spacing w:after="120" w:line="360" w:lineRule="atLeast"/>
        <w:jc w:val="both"/>
        <w:rPr>
          <w:rFonts w:ascii="Georgia" w:eastAsia="Times New Roman" w:hAnsi="Georgia" w:cs="Times New Roman"/>
          <w:bCs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b/>
          <w:bCs/>
          <w:color w:val="000000"/>
          <w:highlight w:val="green"/>
          <w:u w:val="single"/>
          <w:lang w:eastAsia="fr-FR"/>
        </w:rPr>
        <w:t>Introduction</w:t>
      </w:r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> : La France a mis plus de deux siècles à adopter définitivement la république comme régime politique</w:t>
      </w:r>
      <w:r w:rsidR="00B60BDE">
        <w:rPr>
          <w:rFonts w:ascii="Georgia" w:eastAsia="Times New Roman" w:hAnsi="Georgia" w:cs="Times New Roman"/>
          <w:bCs/>
          <w:color w:val="000000"/>
          <w:lang w:eastAsia="fr-FR"/>
        </w:rPr>
        <w:t xml:space="preserve"> après plus d’un millénaire de monarchie</w:t>
      </w:r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>. Ce choix ne</w:t>
      </w:r>
      <w:r w:rsidR="00BD2DF7">
        <w:rPr>
          <w:rFonts w:ascii="Georgia" w:eastAsia="Times New Roman" w:hAnsi="Georgia" w:cs="Times New Roman"/>
          <w:bCs/>
          <w:color w:val="000000"/>
          <w:lang w:eastAsia="fr-FR"/>
        </w:rPr>
        <w:t xml:space="preserve"> s'est pas fait sans quelques difficultés</w:t>
      </w:r>
      <w:r w:rsidR="00B60BDE">
        <w:rPr>
          <w:rFonts w:ascii="Georgia" w:eastAsia="Times New Roman" w:hAnsi="Georgia" w:cs="Times New Roman"/>
          <w:bCs/>
          <w:color w:val="000000"/>
          <w:lang w:eastAsia="fr-FR"/>
        </w:rPr>
        <w:t xml:space="preserve"> et sans quelques évolutions et changement</w:t>
      </w:r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>.</w:t>
      </w:r>
      <w:r w:rsidR="00B60BDE">
        <w:rPr>
          <w:rFonts w:ascii="Georgia" w:eastAsia="Times New Roman" w:hAnsi="Georgia" w:cs="Times New Roman"/>
          <w:bCs/>
          <w:color w:val="000000"/>
          <w:lang w:eastAsia="fr-FR"/>
        </w:rPr>
        <w:t xml:space="preserve">  Ainsi en 1958 la République se réinvente pour la 5</w:t>
      </w:r>
      <w:r w:rsidR="00B60BDE" w:rsidRPr="00B60BDE">
        <w:rPr>
          <w:rFonts w:ascii="Georgia" w:eastAsia="Times New Roman" w:hAnsi="Georgia" w:cs="Times New Roman"/>
          <w:bCs/>
          <w:color w:val="000000"/>
          <w:vertAlign w:val="superscript"/>
          <w:lang w:eastAsia="fr-FR"/>
        </w:rPr>
        <w:t>e</w:t>
      </w:r>
      <w:r w:rsidR="00B60BDE">
        <w:rPr>
          <w:rFonts w:ascii="Georgia" w:eastAsia="Times New Roman" w:hAnsi="Georgia" w:cs="Times New Roman"/>
          <w:bCs/>
          <w:color w:val="000000"/>
          <w:lang w:eastAsia="fr-FR"/>
        </w:rPr>
        <w:t xml:space="preserve"> fois. </w:t>
      </w:r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>La </w:t>
      </w:r>
      <w:proofErr w:type="spellStart"/>
      <w:r w:rsidRPr="00D449AE">
        <w:rPr>
          <w:rFonts w:ascii="Georgia" w:eastAsia="Times New Roman" w:hAnsi="Georgia" w:cs="Times New Roman"/>
          <w:bCs/>
          <w:smallCaps/>
          <w:color w:val="000000"/>
          <w:lang w:eastAsia="fr-FR"/>
        </w:rPr>
        <w:t>v</w:t>
      </w:r>
      <w:r w:rsidRPr="00D449AE">
        <w:rPr>
          <w:rFonts w:ascii="Georgia" w:eastAsia="Times New Roman" w:hAnsi="Georgia" w:cs="Times New Roman"/>
          <w:bCs/>
          <w:color w:val="000000"/>
          <w:vertAlign w:val="superscript"/>
          <w:lang w:eastAsia="fr-FR"/>
        </w:rPr>
        <w:t>e</w:t>
      </w:r>
      <w:proofErr w:type="spellEnd"/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> république</w:t>
      </w:r>
      <w:r w:rsidR="00BD2DF7">
        <w:rPr>
          <w:rFonts w:ascii="Georgia" w:eastAsia="Times New Roman" w:hAnsi="Georgia" w:cs="Times New Roman"/>
          <w:bCs/>
          <w:color w:val="000000"/>
          <w:lang w:eastAsia="fr-FR"/>
        </w:rPr>
        <w:t>, régime français actuel,</w:t>
      </w:r>
      <w:r w:rsidRPr="00D449AE">
        <w:rPr>
          <w:rFonts w:ascii="Georgia" w:eastAsia="Times New Roman" w:hAnsi="Georgia" w:cs="Times New Roman"/>
          <w:bCs/>
          <w:color w:val="000000"/>
          <w:lang w:eastAsia="fr-FR"/>
        </w:rPr>
        <w:t xml:space="preserve"> est fondée sur des principes très marqués par la personnalité et l'expérience de ses concepteurs</w:t>
      </w:r>
      <w:r w:rsidR="00C91AA6">
        <w:rPr>
          <w:rFonts w:ascii="Georgia" w:eastAsia="Times New Roman" w:hAnsi="Georgia" w:cs="Times New Roman"/>
          <w:bCs/>
          <w:color w:val="000000"/>
          <w:lang w:eastAsia="fr-FR"/>
        </w:rPr>
        <w:t xml:space="preserve"> mais elle a aussi </w:t>
      </w:r>
      <w:r w:rsidR="0036588C">
        <w:rPr>
          <w:rFonts w:ascii="Georgia" w:eastAsia="Times New Roman" w:hAnsi="Georgia" w:cs="Times New Roman"/>
          <w:bCs/>
          <w:color w:val="000000"/>
          <w:lang w:eastAsia="fr-FR"/>
        </w:rPr>
        <w:t>évolué</w:t>
      </w:r>
      <w:r w:rsidR="00C91AA6">
        <w:rPr>
          <w:rFonts w:ascii="Georgia" w:eastAsia="Times New Roman" w:hAnsi="Georgia" w:cs="Times New Roman"/>
          <w:bCs/>
          <w:color w:val="000000"/>
          <w:lang w:eastAsia="fr-FR"/>
        </w:rPr>
        <w:t xml:space="preserve"> au fil du temps. </w:t>
      </w:r>
    </w:p>
    <w:p w14:paraId="53F745F4" w14:textId="77777777" w:rsidR="00C91AA6" w:rsidRDefault="00D449AE" w:rsidP="00C91AA6">
      <w:pPr>
        <w:spacing w:after="120" w:line="360" w:lineRule="atLeast"/>
        <w:jc w:val="center"/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</w:pPr>
      <w:r w:rsidRPr="00D449AE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t xml:space="preserve">Problématique : </w:t>
      </w:r>
    </w:p>
    <w:p w14:paraId="504394F4" w14:textId="14889F59" w:rsidR="00D449AE" w:rsidRDefault="00B60BDE" w:rsidP="00C91AA6">
      <w:pPr>
        <w:spacing w:after="120" w:line="360" w:lineRule="atLeast"/>
        <w:jc w:val="center"/>
        <w:rPr>
          <w:rFonts w:ascii="Georgia" w:eastAsia="Times New Roman" w:hAnsi="Georgia" w:cs="Times New Roman"/>
          <w:bCs/>
          <w:color w:val="FF000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FF9E" wp14:editId="5855C6E3">
                <wp:simplePos x="0" y="0"/>
                <wp:positionH relativeFrom="page">
                  <wp:align>right</wp:align>
                </wp:positionH>
                <wp:positionV relativeFrom="paragraph">
                  <wp:posOffset>253064</wp:posOffset>
                </wp:positionV>
                <wp:extent cx="6924675" cy="3219450"/>
                <wp:effectExtent l="0" t="38100" r="47625" b="5715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219450"/>
                        </a:xfrm>
                        <a:prstGeom prst="rightArrow">
                          <a:avLst>
                            <a:gd name="adj1" fmla="val 50000"/>
                            <a:gd name="adj2" fmla="val 163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F0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494.05pt;margin-top:19.95pt;width:545.25pt;height:25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" adj="19954" fillcolor="white [3212]" strokecolor="black [3213]" strokeweight="1pt">
                <w10:wrap anchorx="page"/>
              </v:shape>
            </w:pict>
          </mc:Fallback>
        </mc:AlternateContent>
      </w:r>
      <w:r w:rsidR="00C91AA6">
        <w:rPr>
          <w:rFonts w:ascii="Georgia" w:eastAsia="Times New Roman" w:hAnsi="Georgia" w:cs="Times New Roman"/>
          <w:bCs/>
          <w:color w:val="FF0000"/>
          <w:lang w:eastAsia="fr-FR"/>
        </w:rPr>
        <w:t>Comment la Ve République modifie-t-elle la vie politique française de 1958 à nos jours ? Quelles évolutions le pouvoir exécutif a-t-il connu durant cette période ?</w:t>
      </w:r>
    </w:p>
    <w:p w14:paraId="79343BC5" w14:textId="253F9D77" w:rsidR="00666B29" w:rsidRPr="00B60BDE" w:rsidRDefault="00666B29" w:rsidP="00B60BDE">
      <w:pPr>
        <w:tabs>
          <w:tab w:val="left" w:pos="9225"/>
        </w:tabs>
        <w:spacing w:after="75" w:line="360" w:lineRule="atLeast"/>
        <w:outlineLvl w:val="5"/>
        <w:rPr>
          <w:rFonts w:ascii="Georgia" w:eastAsia="Times New Roman" w:hAnsi="Georgia" w:cs="Times New Roman"/>
          <w:color w:val="000000"/>
          <w:lang w:eastAsia="fr-FR"/>
        </w:rPr>
      </w:pPr>
    </w:p>
    <w:p w14:paraId="63E5ED59" w14:textId="777EB384" w:rsidR="00666B29" w:rsidRDefault="00666B29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6CF680C" w14:textId="77433F36" w:rsidR="00666B29" w:rsidRDefault="0036588C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3A3B2" wp14:editId="6D31406A">
                <wp:simplePos x="0" y="0"/>
                <wp:positionH relativeFrom="margin">
                  <wp:posOffset>5422900</wp:posOffset>
                </wp:positionH>
                <wp:positionV relativeFrom="paragraph">
                  <wp:posOffset>93345</wp:posOffset>
                </wp:positionV>
                <wp:extent cx="1358900" cy="1397000"/>
                <wp:effectExtent l="19050" t="19050" r="12700" b="12700"/>
                <wp:wrapNone/>
                <wp:docPr id="897802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2DA1D" id="Rectangle 1" o:spid="_x0000_s1026" style="position:absolute;margin-left:427pt;margin-top:7.35pt;width:107pt;height:110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" fillcolor="white [3212]" strokecolor="#00b0f0" strokeweight="2.25pt">
                <w10:wrap anchorx="margin"/>
              </v:rect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045AB" wp14:editId="2928CFC0">
                <wp:simplePos x="0" y="0"/>
                <wp:positionH relativeFrom="column">
                  <wp:posOffset>4394200</wp:posOffset>
                </wp:positionH>
                <wp:positionV relativeFrom="paragraph">
                  <wp:posOffset>93345</wp:posOffset>
                </wp:positionV>
                <wp:extent cx="952500" cy="1397000"/>
                <wp:effectExtent l="19050" t="19050" r="19050" b="12700"/>
                <wp:wrapNone/>
                <wp:docPr id="13379386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85A47" id="Rectangle 1" o:spid="_x0000_s1026" style="position:absolute;margin-left:346pt;margin-top:7.35pt;width:75pt;height:11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" fillcolor="white [3212]" strokecolor="red" strokeweight="2.25pt"/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3BB17" wp14:editId="1F2463FC">
                <wp:simplePos x="0" y="0"/>
                <wp:positionH relativeFrom="margin">
                  <wp:posOffset>2190750</wp:posOffset>
                </wp:positionH>
                <wp:positionV relativeFrom="paragraph">
                  <wp:posOffset>86995</wp:posOffset>
                </wp:positionV>
                <wp:extent cx="1974850" cy="1397000"/>
                <wp:effectExtent l="19050" t="19050" r="25400" b="12700"/>
                <wp:wrapNone/>
                <wp:docPr id="18496430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5C318" id="Rectangle 1" o:spid="_x0000_s1026" style="position:absolute;margin-left:172.5pt;margin-top:6.85pt;width:155.5pt;height:11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" fillcolor="white [3212]" strokecolor="#00b050" strokeweight="2.25pt">
                <w10:wrap anchorx="margin"/>
              </v:rect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8ACC3" wp14:editId="4CA7C197">
                <wp:simplePos x="0" y="0"/>
                <wp:positionH relativeFrom="column">
                  <wp:posOffset>1244600</wp:posOffset>
                </wp:positionH>
                <wp:positionV relativeFrom="paragraph">
                  <wp:posOffset>67945</wp:posOffset>
                </wp:positionV>
                <wp:extent cx="654050" cy="1397000"/>
                <wp:effectExtent l="19050" t="19050" r="12700" b="12700"/>
                <wp:wrapNone/>
                <wp:docPr id="14247769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9C73E" id="Rectangle 1" o:spid="_x0000_s1026" style="position:absolute;margin-left:98pt;margin-top:5.35pt;width:51.5pt;height:1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" fillcolor="white [3212]" strokecolor="#93f" strokeweight="2.25pt"/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29C33" wp14:editId="69A650BF">
                <wp:simplePos x="0" y="0"/>
                <wp:positionH relativeFrom="column">
                  <wp:posOffset>298450</wp:posOffset>
                </wp:positionH>
                <wp:positionV relativeFrom="paragraph">
                  <wp:posOffset>74295</wp:posOffset>
                </wp:positionV>
                <wp:extent cx="654050" cy="1397000"/>
                <wp:effectExtent l="19050" t="19050" r="12700" b="12700"/>
                <wp:wrapNone/>
                <wp:docPr id="3550566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5BFF1" id="Rectangle 1" o:spid="_x0000_s1026" style="position:absolute;margin-left:23.5pt;margin-top:5.85pt;width:51.5pt;height:11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" fillcolor="white [3212]" strokecolor="#ffc000" strokeweight="2.25pt"/>
            </w:pict>
          </mc:Fallback>
        </mc:AlternateContent>
      </w:r>
    </w:p>
    <w:p w14:paraId="5DD7395F" w14:textId="636C9F23" w:rsidR="00666B29" w:rsidRDefault="00666B29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24C0E760" w14:textId="77777777" w:rsidR="00666B29" w:rsidRDefault="00666B29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17791D01" w14:textId="77777777" w:rsidR="00666B29" w:rsidRDefault="00666B29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1C5A5BA6" w14:textId="77777777" w:rsidR="00666B29" w:rsidRDefault="00666B29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17AB031" w14:textId="77777777" w:rsidR="0000051E" w:rsidRDefault="00D449AE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color w:val="000000"/>
          <w:lang w:eastAsia="fr-FR"/>
        </w:rPr>
        <w:br/>
      </w:r>
    </w:p>
    <w:p w14:paraId="6AC62D2D" w14:textId="77777777" w:rsidR="0000051E" w:rsidRDefault="0000051E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</w:p>
    <w:p w14:paraId="4FC00E55" w14:textId="77777777" w:rsidR="0000051E" w:rsidRDefault="0000051E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</w:p>
    <w:p w14:paraId="15F2BDCE" w14:textId="77777777" w:rsidR="0000051E" w:rsidRDefault="0000051E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</w:p>
    <w:p w14:paraId="41BC090A" w14:textId="77777777" w:rsidR="00B30815" w:rsidRDefault="00B30815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</w:p>
    <w:p w14:paraId="3823AA80" w14:textId="77777777" w:rsidR="00B30815" w:rsidRDefault="00B30815" w:rsidP="0000051E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</w:p>
    <w:p w14:paraId="721983AF" w14:textId="3E9D0174" w:rsidR="00B30815" w:rsidRPr="00B30815" w:rsidRDefault="00B30815" w:rsidP="00B30815">
      <w:pPr>
        <w:pStyle w:val="Paragraphedeliste"/>
        <w:numPr>
          <w:ilvl w:val="0"/>
          <w:numId w:val="14"/>
        </w:numPr>
        <w:spacing w:after="0" w:line="360" w:lineRule="atLeast"/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  <w:t xml:space="preserve">La mise en place de la Ve République </w:t>
      </w:r>
    </w:p>
    <w:p w14:paraId="4299B660" w14:textId="7296F02D" w:rsidR="00B30815" w:rsidRPr="00B30815" w:rsidRDefault="00B30815" w:rsidP="00B30815">
      <w:pPr>
        <w:pStyle w:val="Paragraphedeliste"/>
        <w:numPr>
          <w:ilvl w:val="0"/>
          <w:numId w:val="14"/>
        </w:numPr>
        <w:spacing w:after="0" w:line="360" w:lineRule="atLeast"/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  <w:t>Une constitution qui fait la part belle à l’exécutif</w:t>
      </w:r>
    </w:p>
    <w:p w14:paraId="2530A723" w14:textId="03A44C6A" w:rsidR="00B30815" w:rsidRPr="00B30815" w:rsidRDefault="00B30815" w:rsidP="00B30815">
      <w:pPr>
        <w:pStyle w:val="Paragraphedeliste"/>
        <w:numPr>
          <w:ilvl w:val="0"/>
          <w:numId w:val="14"/>
        </w:numPr>
        <w:spacing w:after="0" w:line="360" w:lineRule="atLeast"/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  <w:t>Vers un pouvoir présidentiel fort</w:t>
      </w:r>
    </w:p>
    <w:p w14:paraId="0EC8A27B" w14:textId="0B3BBA40" w:rsidR="00B30815" w:rsidRDefault="00B30815" w:rsidP="00B30815">
      <w:pPr>
        <w:pStyle w:val="Paragraphedeliste"/>
        <w:numPr>
          <w:ilvl w:val="0"/>
          <w:numId w:val="14"/>
        </w:numPr>
        <w:spacing w:after="0" w:line="360" w:lineRule="atLeast"/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FF0000"/>
          <w:sz w:val="28"/>
          <w:szCs w:val="28"/>
          <w:u w:val="single"/>
          <w:lang w:eastAsia="fr-FR"/>
        </w:rPr>
        <w:t>La République et les grandes lois sociales</w:t>
      </w:r>
    </w:p>
    <w:p w14:paraId="3CC9AB16" w14:textId="7C50F57D" w:rsidR="00B30815" w:rsidRPr="00B30815" w:rsidRDefault="00B30815" w:rsidP="00B30815">
      <w:pPr>
        <w:pStyle w:val="Paragraphedeliste"/>
        <w:numPr>
          <w:ilvl w:val="1"/>
          <w:numId w:val="14"/>
        </w:numPr>
        <w:spacing w:after="0" w:line="360" w:lineRule="atLeast"/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  <w:t>La majorité à 18 ans</w:t>
      </w:r>
    </w:p>
    <w:p w14:paraId="58C74ECC" w14:textId="741498F2" w:rsidR="00B30815" w:rsidRPr="00B30815" w:rsidRDefault="00B30815" w:rsidP="00B30815">
      <w:pPr>
        <w:pStyle w:val="Paragraphedeliste"/>
        <w:numPr>
          <w:ilvl w:val="1"/>
          <w:numId w:val="14"/>
        </w:numPr>
        <w:spacing w:after="0" w:line="360" w:lineRule="atLeast"/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  <w:t>L’abolition de la peine de mort</w:t>
      </w:r>
    </w:p>
    <w:p w14:paraId="09B309FD" w14:textId="4B148F07" w:rsidR="00A76C62" w:rsidRPr="00B30815" w:rsidRDefault="00B30815" w:rsidP="00B30815">
      <w:pPr>
        <w:pStyle w:val="Paragraphedeliste"/>
        <w:numPr>
          <w:ilvl w:val="1"/>
          <w:numId w:val="14"/>
        </w:numPr>
        <w:spacing w:after="0" w:line="360" w:lineRule="atLeast"/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</w:pPr>
      <w:r w:rsidRPr="00B30815">
        <w:rPr>
          <w:rFonts w:ascii="Georgia" w:eastAsia="Times New Roman" w:hAnsi="Georgia" w:cs="Times New Roman"/>
          <w:color w:val="00B050"/>
          <w:sz w:val="24"/>
          <w:szCs w:val="24"/>
          <w:u w:val="single"/>
          <w:lang w:eastAsia="fr-FR"/>
        </w:rPr>
        <w:t>Le PACS et le mariage pour tous</w:t>
      </w:r>
    </w:p>
    <w:p w14:paraId="3492DE6A" w14:textId="77777777" w:rsidR="00D449AE" w:rsidRPr="00C91AA6" w:rsidRDefault="00D449AE" w:rsidP="00C91AA6">
      <w:pPr>
        <w:pStyle w:val="Paragraphedeliste"/>
        <w:numPr>
          <w:ilvl w:val="0"/>
          <w:numId w:val="7"/>
        </w:numPr>
        <w:spacing w:after="75" w:line="360" w:lineRule="atLeast"/>
        <w:jc w:val="both"/>
        <w:outlineLvl w:val="5"/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</w:pPr>
      <w:r w:rsidRPr="00C91AA6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lastRenderedPageBreak/>
        <w:t>La mise en place de la </w:t>
      </w:r>
      <w:proofErr w:type="spellStart"/>
      <w:r w:rsidRPr="00C91AA6">
        <w:rPr>
          <w:rFonts w:ascii="Georgia" w:eastAsia="Times New Roman" w:hAnsi="Georgia" w:cs="Times New Roman"/>
          <w:b/>
          <w:bCs/>
          <w:smallCaps/>
          <w:color w:val="FF0000"/>
          <w:u w:val="single"/>
          <w:lang w:eastAsia="fr-FR"/>
        </w:rPr>
        <w:t>v</w:t>
      </w:r>
      <w:r w:rsidRPr="00C91AA6">
        <w:rPr>
          <w:rFonts w:ascii="Georgia" w:eastAsia="Times New Roman" w:hAnsi="Georgia" w:cs="Times New Roman"/>
          <w:b/>
          <w:bCs/>
          <w:color w:val="FF0000"/>
          <w:u w:val="single"/>
          <w:vertAlign w:val="superscript"/>
          <w:lang w:eastAsia="fr-FR"/>
        </w:rPr>
        <w:t>e</w:t>
      </w:r>
      <w:proofErr w:type="spellEnd"/>
      <w:r w:rsidRPr="00C91AA6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t> République</w:t>
      </w:r>
    </w:p>
    <w:p w14:paraId="016B687F" w14:textId="1F6D6CCA" w:rsidR="00D449AE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De Gaulle</w:t>
      </w:r>
      <w:r w:rsidR="003E2BE3">
        <w:rPr>
          <w:rFonts w:ascii="Georgia" w:eastAsia="Times New Roman" w:hAnsi="Georgia" w:cs="Times New Roman"/>
          <w:b/>
          <w:bCs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b/>
          <w:bCs/>
          <w:color w:val="000000"/>
          <w:highlight w:val="green"/>
          <w:lang w:eastAsia="fr-FR"/>
        </w:rPr>
        <w:t>D5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est rappelé au pouvoir après une longue traversée du désert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(…………………………………………</w:t>
      </w:r>
      <w:proofErr w:type="gramStart"/>
      <w:r w:rsidR="0036588C">
        <w:rPr>
          <w:rFonts w:ascii="Georgia" w:eastAsia="Times New Roman" w:hAnsi="Georgia" w:cs="Times New Roman"/>
          <w:color w:val="000000"/>
          <w:lang w:eastAsia="fr-FR"/>
        </w:rPr>
        <w:t>…….</w:t>
      </w:r>
      <w:proofErr w:type="gramEnd"/>
      <w:r w:rsidR="0036588C">
        <w:rPr>
          <w:rFonts w:ascii="Georgia" w:eastAsia="Times New Roman" w:hAnsi="Georgia" w:cs="Times New Roman"/>
          <w:color w:val="000000"/>
          <w:lang w:eastAsia="fr-FR"/>
        </w:rPr>
        <w:t>)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 : il est nommé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Président du Conseil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le 1</w:t>
      </w:r>
      <w:r w:rsidRPr="00D449AE">
        <w:rPr>
          <w:rFonts w:ascii="Georgia" w:eastAsia="Times New Roman" w:hAnsi="Georgia" w:cs="Times New Roman"/>
          <w:color w:val="000000"/>
          <w:vertAlign w:val="superscript"/>
          <w:lang w:eastAsia="fr-FR"/>
        </w:rPr>
        <w:t>er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 juin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1958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en pleine crise algérienne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D6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1E2802">
        <w:rPr>
          <w:rFonts w:ascii="Georgia" w:eastAsia="Times New Roman" w:hAnsi="Georgia" w:cs="Times New Roman"/>
          <w:color w:val="000000"/>
          <w:lang w:eastAsia="fr-FR"/>
        </w:rPr>
        <w:t>( ………………………………………………………………………..)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>,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avec la menace d'un putsch 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(…………………………………………………………………) 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des généraux à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Alger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et d'une guerre civile. Il apparaît alors comme la seule personnalité ayant suffisamment d'influence pour mettre fin à une situation très grave. Mais il pose des conditions pour son retour :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la </w:t>
      </w:r>
      <w:r w:rsidRPr="0036588C">
        <w:rPr>
          <w:rFonts w:ascii="Georgia" w:eastAsia="Times New Roman" w:hAnsi="Georgia" w:cs="Times New Roman"/>
          <w:b/>
          <w:bCs/>
          <w:smallCaps/>
          <w:color w:val="000000"/>
          <w:lang w:eastAsia="fr-FR"/>
        </w:rPr>
        <w:t>iv</w:t>
      </w:r>
      <w:r w:rsidRPr="0036588C">
        <w:rPr>
          <w:rFonts w:ascii="Georgia" w:eastAsia="Times New Roman" w:hAnsi="Georgia" w:cs="Times New Roman"/>
          <w:b/>
          <w:bCs/>
          <w:color w:val="000000"/>
          <w:vertAlign w:val="superscript"/>
          <w:lang w:eastAsia="fr-FR"/>
        </w:rPr>
        <w:t>e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 République doit disparaître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>.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D7</w:t>
      </w:r>
    </w:p>
    <w:p w14:paraId="10947767" w14:textId="77777777" w:rsidR="001E2802" w:rsidRDefault="001E2802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2BCB697B" w14:textId="6FE2C2D0" w:rsidR="0036588C" w:rsidRPr="0036588C" w:rsidRDefault="0036588C" w:rsidP="0036588C">
      <w:pPr>
        <w:spacing w:after="0" w:line="360" w:lineRule="atLeast"/>
        <w:jc w:val="center"/>
        <w:rPr>
          <w:rFonts w:ascii="Georgia" w:eastAsia="Times New Roman" w:hAnsi="Georgia" w:cs="Times New Roman"/>
          <w:i/>
          <w:iCs/>
          <w:color w:val="000000"/>
          <w:lang w:eastAsia="fr-FR"/>
        </w:rPr>
      </w:pPr>
      <w:r w:rsidRPr="0036588C">
        <w:rPr>
          <w:rFonts w:ascii="Georgia" w:eastAsia="Times New Roman" w:hAnsi="Georgia" w:cs="Times New Roman"/>
          <w:i/>
          <w:iCs/>
          <w:color w:val="000000"/>
          <w:lang w:eastAsia="fr-FR"/>
        </w:rPr>
        <w:t>Le fonctionnement de la I</w:t>
      </w:r>
      <w:r w:rsidR="00B60BDE">
        <w:rPr>
          <w:rFonts w:ascii="Georgia" w:eastAsia="Times New Roman" w:hAnsi="Georgia" w:cs="Times New Roman"/>
          <w:i/>
          <w:iCs/>
          <w:color w:val="000000"/>
          <w:lang w:eastAsia="fr-FR"/>
        </w:rPr>
        <w:t>V</w:t>
      </w:r>
      <w:r w:rsidRPr="0036588C">
        <w:rPr>
          <w:rFonts w:ascii="Georgia" w:eastAsia="Times New Roman" w:hAnsi="Georgia" w:cs="Times New Roman"/>
          <w:i/>
          <w:iCs/>
          <w:color w:val="000000"/>
          <w:lang w:eastAsia="fr-FR"/>
        </w:rPr>
        <w:t xml:space="preserve">e </w:t>
      </w:r>
      <w:r w:rsidR="00B60BDE" w:rsidRPr="0036588C">
        <w:rPr>
          <w:rFonts w:ascii="Georgia" w:eastAsia="Times New Roman" w:hAnsi="Georgia" w:cs="Times New Roman"/>
          <w:i/>
          <w:iCs/>
          <w:color w:val="000000"/>
          <w:lang w:eastAsia="fr-FR"/>
        </w:rPr>
        <w:t>République</w:t>
      </w:r>
    </w:p>
    <w:p w14:paraId="2AB564CA" w14:textId="46685681" w:rsidR="001E2802" w:rsidRDefault="001E2802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1E2802">
        <w:rPr>
          <w:rFonts w:ascii="Georgia" w:eastAsia="Times New Roman" w:hAnsi="Georgia" w:cs="Times New Roman"/>
          <w:noProof/>
          <w:color w:val="000000"/>
          <w:lang w:eastAsia="fr-FR"/>
        </w:rPr>
        <w:drawing>
          <wp:inline distT="0" distB="0" distL="0" distR="0" wp14:anchorId="560990FA" wp14:editId="39672E4F">
            <wp:extent cx="6645910" cy="3738245"/>
            <wp:effectExtent l="76200" t="76200" r="135890" b="128905"/>
            <wp:docPr id="12290" name="Picture 2" descr="RÃ©sultat de recherche d'images pour &quot;4e rÃ©publique&quot;">
              <a:extLst xmlns:a="http://schemas.openxmlformats.org/drawingml/2006/main">
                <a:ext uri="{FF2B5EF4-FFF2-40B4-BE49-F238E27FC236}">
                  <a16:creationId xmlns:a16="http://schemas.microsoft.com/office/drawing/2014/main" id="{067B67D7-5255-4303-9DA2-9528C9AA172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RÃ©sultat de recherche d'images pour &quot;4e rÃ©publique&quot;">
                      <a:extLst>
                        <a:ext uri="{FF2B5EF4-FFF2-40B4-BE49-F238E27FC236}">
                          <a16:creationId xmlns:a16="http://schemas.microsoft.com/office/drawing/2014/main" id="{067B67D7-5255-4303-9DA2-9528C9AA172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9" r="3" b="1287"/>
                    <a:stretch/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A650D9" w14:textId="5FD1C5D4" w:rsidR="0036588C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Le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Parlement n'a pas le choix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 : il accepte ces conditions et vote les pleins pouvoirs au président du Conseil pour élaborer une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nouvelle constitution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>. Le général disposera du pouvoir législatif</w:t>
      </w:r>
      <w:r w:rsidR="00346E9E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>……………………</w:t>
      </w:r>
      <w:proofErr w:type="gramStart"/>
      <w:r w:rsidR="0036588C">
        <w:rPr>
          <w:rFonts w:ascii="Georgia" w:eastAsia="Times New Roman" w:hAnsi="Georgia" w:cs="Times New Roman"/>
          <w:color w:val="000000"/>
          <w:lang w:eastAsia="fr-FR"/>
        </w:rPr>
        <w:t>…….</w:t>
      </w:r>
      <w:proofErr w:type="gramEnd"/>
      <w:r w:rsidR="0036588C">
        <w:rPr>
          <w:rFonts w:ascii="Georgia" w:eastAsia="Times New Roman" w:hAnsi="Georgia" w:cs="Times New Roman"/>
          <w:color w:val="000000"/>
          <w:lang w:eastAsia="fr-FR"/>
        </w:rPr>
        <w:t>.</w:t>
      </w:r>
      <w:r w:rsidR="00346E9E">
        <w:rPr>
          <w:rFonts w:ascii="Georgia" w:eastAsia="Times New Roman" w:hAnsi="Georgia" w:cs="Times New Roman"/>
          <w:color w:val="000000"/>
          <w:lang w:eastAsia="fr-FR"/>
        </w:rPr>
        <w:t>…..)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pendant 6 mois dans un gouvernement qui ne comporte qu'une minorité de gaullistes. Il doit cependant gouverner avec des ministres leaders des principaux partis (la </w:t>
      </w:r>
      <w:r w:rsidRPr="00D449AE">
        <w:rPr>
          <w:rFonts w:ascii="Georgia" w:eastAsia="Times New Roman" w:hAnsi="Georgia" w:cs="Times New Roman"/>
          <w:smallCaps/>
          <w:color w:val="000000"/>
          <w:lang w:eastAsia="fr-FR"/>
        </w:rPr>
        <w:t>SFIO</w:t>
      </w:r>
      <w:r w:rsidR="001E2802">
        <w:rPr>
          <w:rFonts w:ascii="Georgia" w:eastAsia="Times New Roman" w:hAnsi="Georgia" w:cs="Times New Roman"/>
          <w:smallCaps/>
          <w:color w:val="000000"/>
          <w:lang w:eastAsia="fr-FR"/>
        </w:rPr>
        <w:t xml:space="preserve"> …………………………………………………...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, le MRP </w:t>
      </w:r>
      <w:r w:rsidR="001E2802">
        <w:rPr>
          <w:rFonts w:ascii="Georgia" w:eastAsia="Times New Roman" w:hAnsi="Georgia" w:cs="Times New Roman"/>
          <w:color w:val="000000"/>
          <w:lang w:eastAsia="fr-FR"/>
        </w:rPr>
        <w:t>……………………………………………………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et les indépendants). Craignant un régime autoritaire, les parlementaires ont eux aussi imposé leur point de vue :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la </w:t>
      </w:r>
      <w:proofErr w:type="spellStart"/>
      <w:r w:rsidRPr="0036588C">
        <w:rPr>
          <w:rFonts w:ascii="Georgia" w:eastAsia="Times New Roman" w:hAnsi="Georgia" w:cs="Times New Roman"/>
          <w:b/>
          <w:bCs/>
          <w:smallCaps/>
          <w:color w:val="000000"/>
          <w:lang w:eastAsia="fr-FR"/>
        </w:rPr>
        <w:t>v</w:t>
      </w:r>
      <w:r w:rsidRPr="0036588C">
        <w:rPr>
          <w:rFonts w:ascii="Georgia" w:eastAsia="Times New Roman" w:hAnsi="Georgia" w:cs="Times New Roman"/>
          <w:b/>
          <w:bCs/>
          <w:color w:val="000000"/>
          <w:vertAlign w:val="superscript"/>
          <w:lang w:eastAsia="fr-FR"/>
        </w:rPr>
        <w:t>e</w:t>
      </w:r>
      <w:proofErr w:type="spellEnd"/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 République restera un régime parlementaire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avec séparation des pouvoirs et le gouvernement sera « </w:t>
      </w:r>
      <w:r w:rsidRPr="00346E9E">
        <w:rPr>
          <w:rFonts w:ascii="Georgia" w:eastAsia="Times New Roman" w:hAnsi="Georgia" w:cs="Times New Roman"/>
          <w:i/>
          <w:color w:val="000000"/>
          <w:lang w:eastAsia="fr-FR"/>
        </w:rPr>
        <w:t>responsable devant le Parlement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> ». Le texte devra être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 xml:space="preserve"> :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D8</w:t>
      </w:r>
    </w:p>
    <w:p w14:paraId="4D425421" w14:textId="77777777" w:rsidR="0036588C" w:rsidRDefault="00D449AE" w:rsidP="0036588C">
      <w:pPr>
        <w:pStyle w:val="Paragraphedeliste"/>
        <w:numPr>
          <w:ilvl w:val="0"/>
          <w:numId w:val="12"/>
        </w:num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proofErr w:type="gramStart"/>
      <w:r w:rsidRPr="0036588C">
        <w:rPr>
          <w:rFonts w:ascii="Georgia" w:eastAsia="Times New Roman" w:hAnsi="Georgia" w:cs="Times New Roman"/>
          <w:color w:val="000000"/>
          <w:lang w:eastAsia="fr-FR"/>
        </w:rPr>
        <w:t>examiné</w:t>
      </w:r>
      <w:proofErr w:type="gramEnd"/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par un conseil consultatif composé de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2/3 de parlementaires</w:t>
      </w:r>
    </w:p>
    <w:p w14:paraId="5943B3D5" w14:textId="77777777" w:rsidR="0036588C" w:rsidRDefault="00D449AE" w:rsidP="0036588C">
      <w:pPr>
        <w:pStyle w:val="Paragraphedeliste"/>
        <w:numPr>
          <w:ilvl w:val="0"/>
          <w:numId w:val="12"/>
        </w:num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proofErr w:type="gramStart"/>
      <w:r w:rsidRPr="0036588C">
        <w:rPr>
          <w:rFonts w:ascii="Georgia" w:eastAsia="Times New Roman" w:hAnsi="Georgia" w:cs="Times New Roman"/>
          <w:color w:val="000000"/>
          <w:lang w:eastAsia="fr-FR"/>
        </w:rPr>
        <w:t>puis</w:t>
      </w:r>
      <w:proofErr w:type="gramEnd"/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être soumis au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Conseil d'État</w:t>
      </w:r>
    </w:p>
    <w:p w14:paraId="3ECB47AB" w14:textId="77777777" w:rsidR="0036588C" w:rsidRDefault="00D449AE" w:rsidP="0036588C">
      <w:pPr>
        <w:pStyle w:val="Paragraphedeliste"/>
        <w:numPr>
          <w:ilvl w:val="0"/>
          <w:numId w:val="12"/>
        </w:num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proofErr w:type="gramStart"/>
      <w:r w:rsidRPr="0036588C">
        <w:rPr>
          <w:rFonts w:ascii="Georgia" w:eastAsia="Times New Roman" w:hAnsi="Georgia" w:cs="Times New Roman"/>
          <w:color w:val="000000"/>
          <w:lang w:eastAsia="fr-FR"/>
        </w:rPr>
        <w:t>approuvé</w:t>
      </w:r>
      <w:proofErr w:type="gramEnd"/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par le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Conseil des ministres</w:t>
      </w:r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</w:p>
    <w:p w14:paraId="6E6FA0C3" w14:textId="1556D237" w:rsidR="006D2D4C" w:rsidRDefault="00D449AE" w:rsidP="0036588C">
      <w:pPr>
        <w:pStyle w:val="Paragraphedeliste"/>
        <w:numPr>
          <w:ilvl w:val="0"/>
          <w:numId w:val="12"/>
        </w:num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proofErr w:type="gramStart"/>
      <w:r w:rsidRPr="0036588C">
        <w:rPr>
          <w:rFonts w:ascii="Georgia" w:eastAsia="Times New Roman" w:hAnsi="Georgia" w:cs="Times New Roman"/>
          <w:color w:val="000000"/>
          <w:lang w:eastAsia="fr-FR"/>
        </w:rPr>
        <w:t>avant</w:t>
      </w:r>
      <w:proofErr w:type="gramEnd"/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d'être soumis par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referendum</w:t>
      </w:r>
      <w:r w:rsidRPr="0036588C">
        <w:rPr>
          <w:rFonts w:ascii="Georgia" w:eastAsia="Times New Roman" w:hAnsi="Georgia" w:cs="Times New Roman"/>
          <w:color w:val="000000"/>
          <w:lang w:eastAsia="fr-FR"/>
        </w:rPr>
        <w:t xml:space="preserve"> aux Français. </w:t>
      </w:r>
    </w:p>
    <w:p w14:paraId="6BFFFF97" w14:textId="77777777" w:rsidR="0036588C" w:rsidRDefault="0036588C" w:rsidP="0036588C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1C8A73E7" w14:textId="77777777" w:rsidR="0036588C" w:rsidRPr="0036588C" w:rsidRDefault="0036588C" w:rsidP="0036588C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B7749F2" w14:textId="4E14041A" w:rsidR="00D449AE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b/>
          <w:bCs/>
          <w:color w:val="000000"/>
          <w:lang w:eastAsia="fr-FR"/>
        </w:rPr>
        <w:t>Michel Debré</w:t>
      </w:r>
      <w:r w:rsidR="00346E9E">
        <w:rPr>
          <w:rFonts w:ascii="Georgia" w:eastAsia="Times New Roman" w:hAnsi="Georgia" w:cs="Times New Roman"/>
          <w:b/>
          <w:bCs/>
          <w:color w:val="000000"/>
          <w:lang w:eastAsia="fr-FR"/>
        </w:rPr>
        <w:t xml:space="preserve"> </w:t>
      </w:r>
      <w:r w:rsidR="00346E9E" w:rsidRPr="00346E9E">
        <w:rPr>
          <w:rFonts w:ascii="Georgia" w:eastAsia="Times New Roman" w:hAnsi="Georgia" w:cs="Times New Roman"/>
          <w:b/>
          <w:bCs/>
          <w:color w:val="000000"/>
          <w:highlight w:val="green"/>
          <w:lang w:eastAsia="fr-FR"/>
        </w:rPr>
        <w:t>D</w:t>
      </w:r>
      <w:r w:rsidR="003E2BE3" w:rsidRPr="003E2BE3">
        <w:rPr>
          <w:rFonts w:ascii="Georgia" w:eastAsia="Times New Roman" w:hAnsi="Georgia" w:cs="Times New Roman"/>
          <w:b/>
          <w:bCs/>
          <w:color w:val="000000"/>
          <w:highlight w:val="green"/>
          <w:lang w:eastAsia="fr-FR"/>
        </w:rPr>
        <w:t>9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, fidèle de De Gaulle et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ministre de la Justice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, joue un rôle très important dans la rédaction du texte de la Constitution et dans les débats de l'été 1958. 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 xml:space="preserve"> C’est le « </w:t>
      </w:r>
      <w:r w:rsidR="0036588C"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père de la Constitution</w:t>
      </w:r>
      <w:r w:rsidR="0036588C">
        <w:rPr>
          <w:rFonts w:ascii="Georgia" w:eastAsia="Times New Roman" w:hAnsi="Georgia" w:cs="Times New Roman"/>
          <w:color w:val="000000"/>
          <w:lang w:eastAsia="fr-FR"/>
        </w:rPr>
        <w:t xml:space="preserve"> ». 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lastRenderedPageBreak/>
        <w:t>Il parvient à faire accepter à des ministres surtout soucieux de garantir la stabilité des gouvernements face à l'Assemblée</w:t>
      </w:r>
      <w:r w:rsidR="00797C03">
        <w:rPr>
          <w:rFonts w:ascii="Georgia" w:eastAsia="Times New Roman" w:hAnsi="Georgia" w:cs="Times New Roman"/>
          <w:color w:val="000000"/>
          <w:lang w:eastAsia="fr-FR"/>
        </w:rPr>
        <w:t>,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Pr="001E2802">
        <w:rPr>
          <w:rFonts w:ascii="Georgia" w:eastAsia="Times New Roman" w:hAnsi="Georgia" w:cs="Times New Roman"/>
          <w:b/>
          <w:color w:val="000000"/>
          <w:lang w:eastAsia="fr-FR"/>
        </w:rPr>
        <w:t>un rôle plus important du Président de la République.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Mais le texte final est par obligation un texte de compromis.</w:t>
      </w:r>
    </w:p>
    <w:p w14:paraId="3A5C96C4" w14:textId="77777777" w:rsidR="001E2802" w:rsidRPr="00D449AE" w:rsidRDefault="001E2802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D10AC7B" w14:textId="402C53C0" w:rsidR="00D449AE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Cette Constitution est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loin de faire l'unanimité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dans l'opinion publique, mais elle paraît pour beaucoup la seule solution à la sortie de la crise, compte tenu de l'incapacité de la </w:t>
      </w:r>
      <w:r w:rsidRPr="00D449AE">
        <w:rPr>
          <w:rFonts w:ascii="Georgia" w:eastAsia="Times New Roman" w:hAnsi="Georgia" w:cs="Times New Roman"/>
          <w:smallCaps/>
          <w:color w:val="000000"/>
          <w:lang w:eastAsia="fr-FR"/>
        </w:rPr>
        <w:t>iv</w:t>
      </w:r>
      <w:r w:rsidRPr="00D449AE">
        <w:rPr>
          <w:rFonts w:ascii="Georgia" w:eastAsia="Times New Roman" w:hAnsi="Georgia" w:cs="Times New Roman"/>
          <w:color w:val="000000"/>
          <w:vertAlign w:val="superscript"/>
          <w:lang w:eastAsia="fr-FR"/>
        </w:rPr>
        <w:t>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 République, régime très impopulaire. Elle est donc </w:t>
      </w:r>
      <w:r w:rsidRPr="0036588C">
        <w:rPr>
          <w:rFonts w:ascii="Georgia" w:eastAsia="Times New Roman" w:hAnsi="Georgia" w:cs="Times New Roman"/>
          <w:b/>
          <w:bCs/>
          <w:color w:val="000000"/>
          <w:lang w:eastAsia="fr-FR"/>
        </w:rPr>
        <w:t>approuvée par referendum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le 28 septembre 1958 par 80 % de votes favorables</w:t>
      </w:r>
      <w:r w:rsidR="00346E9E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46E9E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11-12</w:t>
      </w:r>
    </w:p>
    <w:p w14:paraId="0C492E2E" w14:textId="77777777" w:rsidR="00B30815" w:rsidRDefault="00B30815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755C2CF" w14:textId="5579C71B" w:rsidR="00B30815" w:rsidRP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b/>
          <w:bCs/>
          <w:color w:val="000000"/>
          <w:u w:val="single"/>
          <w:lang w:eastAsia="fr-FR"/>
        </w:rPr>
      </w:pPr>
      <w:r w:rsidRPr="00B30815">
        <w:rPr>
          <w:rFonts w:ascii="Georgia" w:eastAsia="Times New Roman" w:hAnsi="Georgia" w:cs="Times New Roman"/>
          <w:b/>
          <w:bCs/>
          <w:color w:val="000000"/>
          <w:highlight w:val="magenta"/>
          <w:u w:val="single"/>
          <w:lang w:eastAsia="fr-FR"/>
        </w:rPr>
        <w:t>POINT METHODOLOGIE : LA SYNTHESE</w:t>
      </w:r>
    </w:p>
    <w:p w14:paraId="6EBB2E64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16264C8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EF3B983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96B5CAB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EC56D28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F5BC32F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2FF5240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414D871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26646E7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557D1CA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1F96DA9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95BED2C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0C37465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F3AE2A7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537C7E0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1386744F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3E6C2677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36DF3BF4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B9BCB75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3BFC05D6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09772B57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193FCA6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3DF0844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C9966C8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71FD133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20435BF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1311F34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13ABE2AE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330D27F8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9770054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3D45FD1" w14:textId="77777777" w:rsidR="00B30815" w:rsidRDefault="00B30815" w:rsidP="00B3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53B5A4E7" w14:textId="77777777" w:rsidR="00346E9E" w:rsidRPr="00D449AE" w:rsidRDefault="00346E9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A8410EC" w14:textId="77777777" w:rsidR="00D449AE" w:rsidRPr="001E2802" w:rsidRDefault="00D449AE" w:rsidP="0056764C">
      <w:pPr>
        <w:pStyle w:val="Paragraphedeliste"/>
        <w:numPr>
          <w:ilvl w:val="0"/>
          <w:numId w:val="7"/>
        </w:numPr>
        <w:spacing w:after="75" w:line="360" w:lineRule="atLeast"/>
        <w:jc w:val="both"/>
        <w:outlineLvl w:val="5"/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</w:pPr>
      <w:r w:rsidRPr="001E2802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lastRenderedPageBreak/>
        <w:t>Une Constitution qui fait la part belle à l'exécutif</w:t>
      </w:r>
      <w:r w:rsidR="00FA0887" w:rsidRPr="001E2802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t xml:space="preserve"> </w:t>
      </w:r>
    </w:p>
    <w:p w14:paraId="378A3A3A" w14:textId="429F6667" w:rsidR="00346E9E" w:rsidRDefault="00346E9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5C0242B" w14:textId="495B71DB" w:rsidR="001E2802" w:rsidRPr="00B60BDE" w:rsidRDefault="00D449AE" w:rsidP="00B60BD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B60BDE">
        <w:rPr>
          <w:rFonts w:ascii="Georgia" w:eastAsia="Times New Roman" w:hAnsi="Georgia" w:cs="Times New Roman"/>
          <w:color w:val="000000"/>
          <w:lang w:eastAsia="fr-FR"/>
        </w:rPr>
        <w:t>La nouvelle Constitution fait donc la part belle à la 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fonction présidentielle</w:t>
      </w:r>
      <w:r w:rsidRPr="00B60BDE">
        <w:rPr>
          <w:rFonts w:ascii="Georgia" w:eastAsia="Times New Roman" w:hAnsi="Georgia" w:cs="Times New Roman"/>
          <w:color w:val="000000"/>
          <w:lang w:eastAsia="fr-FR"/>
        </w:rPr>
        <w:t xml:space="preserve"> : il est intéressant de constater qu'elle commence justement par les articles qui concernent le Président de la République. Ce dernier gagne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beaucoup de pouvoirs et d'indépendance</w:t>
      </w:r>
      <w:r w:rsidR="0036588C" w:rsidRPr="00B60BDE">
        <w:rPr>
          <w:rFonts w:ascii="Georgia" w:eastAsia="Times New Roman" w:hAnsi="Georgia" w:cs="Times New Roman"/>
          <w:color w:val="000000"/>
          <w:lang w:eastAsia="fr-FR"/>
        </w:rPr>
        <w:t xml:space="preserve">. </w:t>
      </w:r>
      <w:r w:rsidR="0036588C" w:rsidRPr="00B60BDE">
        <w:rPr>
          <w:rFonts w:ascii="Georgia" w:eastAsia="Times New Roman" w:hAnsi="Georgia" w:cs="Times New Roman"/>
          <w:color w:val="000000"/>
          <w:highlight w:val="red"/>
          <w:lang w:eastAsia="fr-FR"/>
        </w:rPr>
        <w:t>Atelier</w:t>
      </w:r>
      <w:r w:rsidR="00B60BDE" w:rsidRPr="00B60BDE">
        <w:rPr>
          <w:rFonts w:ascii="Georgia" w:eastAsia="Times New Roman" w:hAnsi="Georgia" w:cs="Times New Roman"/>
          <w:color w:val="000000"/>
          <w:highlight w:val="red"/>
          <w:lang w:eastAsia="fr-FR"/>
        </w:rPr>
        <w:t xml:space="preserve"> A</w:t>
      </w:r>
      <w:r w:rsidR="0036588C" w:rsidRPr="00B60BDE">
        <w:rPr>
          <w:rFonts w:ascii="Georgia" w:eastAsia="Times New Roman" w:hAnsi="Georgia" w:cs="Times New Roman"/>
          <w:color w:val="000000"/>
          <w:lang w:eastAsia="fr-FR"/>
        </w:rPr>
        <w:t xml:space="preserve"> (</w:t>
      </w:r>
      <w:proofErr w:type="spellStart"/>
      <w:r w:rsidR="0036588C" w:rsidRPr="00B60BDE">
        <w:rPr>
          <w:rFonts w:ascii="Georgia" w:eastAsia="Times New Roman" w:hAnsi="Georgia" w:cs="Times New Roman"/>
          <w:color w:val="000000"/>
          <w:lang w:eastAsia="fr-FR"/>
        </w:rPr>
        <w:t>Mindmap</w:t>
      </w:r>
      <w:proofErr w:type="spellEnd"/>
      <w:r w:rsidR="0036588C" w:rsidRPr="00B60BDE">
        <w:rPr>
          <w:rFonts w:ascii="Georgia" w:eastAsia="Times New Roman" w:hAnsi="Georgia" w:cs="Times New Roman"/>
          <w:color w:val="000000"/>
          <w:lang w:eastAsia="fr-FR"/>
        </w:rPr>
        <w:t>)</w:t>
      </w:r>
      <w:r w:rsidR="00B60BDE" w:rsidRPr="00B60BDE">
        <w:rPr>
          <w:rFonts w:ascii="Georgia" w:eastAsia="Times New Roman" w:hAnsi="Georgia" w:cs="Times New Roman"/>
          <w:color w:val="000000"/>
          <w:lang w:eastAsia="fr-FR"/>
        </w:rPr>
        <w:t>.</w:t>
      </w:r>
    </w:p>
    <w:p w14:paraId="6E2248A7" w14:textId="111BC4F4" w:rsidR="00D449AE" w:rsidRDefault="00D449AE" w:rsidP="0036588C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1E2802">
        <w:rPr>
          <w:rFonts w:ascii="Georgia" w:eastAsia="Times New Roman" w:hAnsi="Georgia" w:cs="Times New Roman"/>
          <w:color w:val="000000"/>
          <w:lang w:eastAsia="fr-FR"/>
        </w:rPr>
        <w:t>Ces mesures donnent beaucoup de poids au Président même si selon le texte le « </w:t>
      </w:r>
      <w:r w:rsidRPr="001E2802">
        <w:rPr>
          <w:rFonts w:ascii="Georgia" w:eastAsia="Times New Roman" w:hAnsi="Georgia" w:cs="Times New Roman"/>
          <w:i/>
          <w:color w:val="000000"/>
          <w:lang w:eastAsia="fr-FR"/>
        </w:rPr>
        <w:t>gouvernement détermine et conduit la politique de la nation</w:t>
      </w:r>
      <w:r w:rsidRPr="001E2802">
        <w:rPr>
          <w:rFonts w:ascii="Georgia" w:eastAsia="Times New Roman" w:hAnsi="Georgia" w:cs="Times New Roman"/>
          <w:color w:val="000000"/>
          <w:lang w:eastAsia="fr-FR"/>
        </w:rPr>
        <w:t xml:space="preserve"> ». Le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pouvoir exécutif</w:t>
      </w:r>
      <w:r w:rsidRPr="001E2802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proofErr w:type="gramStart"/>
      <w:r w:rsidR="00B60BDE">
        <w:rPr>
          <w:rFonts w:ascii="Georgia" w:eastAsia="Times New Roman" w:hAnsi="Georgia" w:cs="Times New Roman"/>
          <w:color w:val="000000"/>
          <w:lang w:eastAsia="fr-FR"/>
        </w:rPr>
        <w:t>( …</w:t>
      </w:r>
      <w:proofErr w:type="gramEnd"/>
      <w:r w:rsidR="00B60BDE">
        <w:rPr>
          <w:rFonts w:ascii="Georgia" w:eastAsia="Times New Roman" w:hAnsi="Georgia" w:cs="Times New Roman"/>
          <w:color w:val="000000"/>
          <w:lang w:eastAsia="fr-FR"/>
        </w:rPr>
        <w:t xml:space="preserve">……………………………………………………) </w:t>
      </w:r>
      <w:r w:rsidRPr="001E2802">
        <w:rPr>
          <w:rFonts w:ascii="Georgia" w:eastAsia="Times New Roman" w:hAnsi="Georgia" w:cs="Times New Roman"/>
          <w:color w:val="000000"/>
          <w:lang w:eastAsia="fr-FR"/>
        </w:rPr>
        <w:t>est donc partagé avec le gouvernement</w:t>
      </w:r>
      <w:r w:rsidR="00B60BDE">
        <w:rPr>
          <w:rFonts w:ascii="Georgia" w:eastAsia="Times New Roman" w:hAnsi="Georgia" w:cs="Times New Roman"/>
          <w:color w:val="000000"/>
          <w:lang w:eastAsia="fr-FR"/>
        </w:rPr>
        <w:t>.</w:t>
      </w:r>
    </w:p>
    <w:p w14:paraId="1BE0FF2D" w14:textId="77777777" w:rsidR="006A1892" w:rsidRDefault="006A1892" w:rsidP="006A1892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7C67936" w14:textId="70E5A55C" w:rsidR="00B710F9" w:rsidRPr="00965274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965274">
        <w:rPr>
          <w:rFonts w:ascii="Georgia" w:eastAsia="Times New Roman" w:hAnsi="Georgia" w:cs="Times New Roman"/>
          <w:color w:val="000000"/>
          <w:lang w:eastAsia="fr-FR"/>
        </w:rPr>
        <w:t> Les pouvoirs du Parlement (composé de l'Assemblée nationale et du Sénat) sont donc affaiblis</w:t>
      </w:r>
      <w:r w:rsidRPr="00B60BDE">
        <w:rPr>
          <w:rFonts w:ascii="Georgia" w:eastAsia="Times New Roman" w:hAnsi="Georgia" w:cs="Times New Roman"/>
          <w:color w:val="000000"/>
          <w:highlight w:val="red"/>
          <w:lang w:eastAsia="fr-FR"/>
        </w:rPr>
        <w:t xml:space="preserve">. </w:t>
      </w:r>
      <w:r w:rsidR="00B60BDE" w:rsidRPr="00B60BDE">
        <w:rPr>
          <w:rFonts w:ascii="Georgia" w:eastAsia="Times New Roman" w:hAnsi="Georgia" w:cs="Times New Roman"/>
          <w:color w:val="000000"/>
          <w:highlight w:val="red"/>
          <w:lang w:eastAsia="fr-FR"/>
        </w:rPr>
        <w:t>Atelier A</w:t>
      </w:r>
      <w:r w:rsidR="00B60BDE">
        <w:rPr>
          <w:rFonts w:ascii="Georgia" w:eastAsia="Times New Roman" w:hAnsi="Georgia" w:cs="Times New Roman"/>
          <w:color w:val="000000"/>
          <w:lang w:eastAsia="fr-FR"/>
        </w:rPr>
        <w:t xml:space="preserve"> (</w:t>
      </w:r>
      <w:proofErr w:type="spellStart"/>
      <w:r w:rsidR="00B60BDE">
        <w:rPr>
          <w:rFonts w:ascii="Georgia" w:eastAsia="Times New Roman" w:hAnsi="Georgia" w:cs="Times New Roman"/>
          <w:color w:val="000000"/>
          <w:lang w:eastAsia="fr-FR"/>
        </w:rPr>
        <w:t>Mindmap</w:t>
      </w:r>
      <w:proofErr w:type="spellEnd"/>
      <w:r w:rsidR="00B60BDE">
        <w:rPr>
          <w:rFonts w:ascii="Georgia" w:eastAsia="Times New Roman" w:hAnsi="Georgia" w:cs="Times New Roman"/>
          <w:color w:val="000000"/>
          <w:lang w:eastAsia="fr-FR"/>
        </w:rPr>
        <w:t>)</w:t>
      </w:r>
    </w:p>
    <w:p w14:paraId="115A30E6" w14:textId="77777777" w:rsidR="006A1892" w:rsidRPr="00965274" w:rsidRDefault="006A1892" w:rsidP="006A1892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C12A49F" w14:textId="0F2FEC09" w:rsidR="00D449AE" w:rsidRPr="00965274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965274">
        <w:rPr>
          <w:rFonts w:ascii="Georgia" w:eastAsia="Times New Roman" w:hAnsi="Georgia" w:cs="Times New Roman"/>
          <w:color w:val="000000"/>
          <w:lang w:eastAsia="fr-FR"/>
        </w:rPr>
        <w:t xml:space="preserve">Ces institutions dotent la France d'un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régime semi-présidentiel original</w:t>
      </w:r>
      <w:r w:rsidRPr="00965274">
        <w:rPr>
          <w:rFonts w:ascii="Georgia" w:eastAsia="Times New Roman" w:hAnsi="Georgia" w:cs="Times New Roman"/>
          <w:color w:val="000000"/>
          <w:lang w:eastAsia="fr-FR"/>
        </w:rPr>
        <w:t xml:space="preserve"> avec un gouvernement responsable devant le Parlement, dirigé par un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Premier ministre</w:t>
      </w:r>
      <w:r w:rsidRPr="00965274">
        <w:rPr>
          <w:rFonts w:ascii="Georgia" w:eastAsia="Times New Roman" w:hAnsi="Georgia" w:cs="Times New Roman"/>
          <w:color w:val="000000"/>
          <w:lang w:eastAsia="fr-FR"/>
        </w:rPr>
        <w:t xml:space="preserve"> partageant l'exécutif avec un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Président de la République puissant</w:t>
      </w:r>
      <w:r w:rsidRPr="00965274">
        <w:rPr>
          <w:rFonts w:ascii="Georgia" w:eastAsia="Times New Roman" w:hAnsi="Georgia" w:cs="Times New Roman"/>
          <w:color w:val="000000"/>
          <w:lang w:eastAsia="fr-FR"/>
        </w:rPr>
        <w:t>, bien loin des « présidents coupeurs de ruban » des républiques précédentes.</w:t>
      </w:r>
      <w:r w:rsidR="00B60BDE">
        <w:rPr>
          <w:rFonts w:ascii="Georgia" w:eastAsia="Times New Roman" w:hAnsi="Georgia" w:cs="Times New Roman"/>
          <w:color w:val="000000"/>
          <w:lang w:eastAsia="fr-FR"/>
        </w:rPr>
        <w:t xml:space="preserve"> Ce </w:t>
      </w:r>
      <w:r w:rsidR="00B60BDE"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système bicéphale</w:t>
      </w:r>
      <w:r w:rsidR="00B60BDE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(……………………………………………………………………</w:t>
      </w:r>
      <w:proofErr w:type="gramStart"/>
      <w:r w:rsidR="00B60BDE">
        <w:rPr>
          <w:rFonts w:ascii="Georgia" w:eastAsia="Times New Roman" w:hAnsi="Georgia" w:cs="Times New Roman"/>
          <w:color w:val="000000"/>
          <w:lang w:eastAsia="fr-FR"/>
        </w:rPr>
        <w:t>…….</w:t>
      </w:r>
      <w:proofErr w:type="gramEnd"/>
      <w:r w:rsidR="00B60BDE">
        <w:rPr>
          <w:rFonts w:ascii="Georgia" w:eastAsia="Times New Roman" w:hAnsi="Georgia" w:cs="Times New Roman"/>
          <w:color w:val="000000"/>
          <w:lang w:eastAsia="fr-FR"/>
        </w:rPr>
        <w:t>) est assez unique en Europe.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D13</w:t>
      </w:r>
    </w:p>
    <w:p w14:paraId="02424307" w14:textId="77777777" w:rsidR="00FD3393" w:rsidRPr="00965274" w:rsidRDefault="00FD3393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43122029" w14:textId="77777777" w:rsidR="00D449AE" w:rsidRPr="0056764C" w:rsidRDefault="00D449AE" w:rsidP="0056764C">
      <w:pPr>
        <w:pStyle w:val="Paragraphedeliste"/>
        <w:numPr>
          <w:ilvl w:val="0"/>
          <w:numId w:val="7"/>
        </w:numPr>
        <w:spacing w:after="75" w:line="360" w:lineRule="atLeast"/>
        <w:jc w:val="both"/>
        <w:outlineLvl w:val="5"/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</w:pPr>
      <w:r w:rsidRPr="0056764C">
        <w:rPr>
          <w:rFonts w:ascii="Georgia" w:eastAsia="Times New Roman" w:hAnsi="Georgia" w:cs="Times New Roman"/>
          <w:b/>
          <w:bCs/>
          <w:color w:val="FF0000"/>
          <w:u w:val="single"/>
          <w:lang w:eastAsia="fr-FR"/>
        </w:rPr>
        <w:t>Vers un pouvoir présidentiel fort</w:t>
      </w:r>
    </w:p>
    <w:p w14:paraId="1DAF8C9D" w14:textId="456CAB2B" w:rsidR="00B30815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De Gaulle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va fortement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marquer de son empreinte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la fonction présidentielle. Il estime que le Président doit avoir un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lien direct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avec les Français et ne perd aucune occasion de faire un « bain de foule »</w:t>
      </w:r>
      <w:r w:rsidR="00ED0B3C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ED0B3C" w:rsidRPr="00FD3393">
        <w:rPr>
          <w:rFonts w:ascii="Georgia" w:eastAsia="Times New Roman" w:hAnsi="Georgia" w:cs="Times New Roman"/>
          <w:color w:val="000000"/>
          <w:highlight w:val="green"/>
          <w:lang w:eastAsia="fr-FR"/>
        </w:rPr>
        <w:t>D1</w:t>
      </w:r>
      <w:r w:rsidR="00FD3393">
        <w:rPr>
          <w:rFonts w:ascii="Georgia" w:eastAsia="Times New Roman" w:hAnsi="Georgia" w:cs="Times New Roman"/>
          <w:color w:val="000000"/>
          <w:highlight w:val="green"/>
          <w:lang w:eastAsia="fr-FR"/>
        </w:rPr>
        <w:t>4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même s'il a été l'objet de plusieurs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tentatives d'assassinat</w:t>
      </w:r>
      <w:r w:rsidR="004247C4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4247C4" w:rsidRPr="004247C4">
        <w:rPr>
          <w:rFonts w:ascii="Georgia" w:eastAsia="Times New Roman" w:hAnsi="Georgia" w:cs="Times New Roman"/>
          <w:color w:val="000000"/>
          <w:highlight w:val="green"/>
          <w:lang w:eastAsia="fr-FR"/>
        </w:rPr>
        <w:t>D</w:t>
      </w:r>
      <w:r w:rsidR="00FD3393">
        <w:rPr>
          <w:rFonts w:ascii="Georgia" w:eastAsia="Times New Roman" w:hAnsi="Georgia" w:cs="Times New Roman"/>
          <w:color w:val="000000"/>
          <w:highlight w:val="green"/>
          <w:lang w:eastAsia="fr-FR"/>
        </w:rPr>
        <w:t>15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. Il va également largement utiliser son droit de proposer des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referendums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aux citoyens. Dans les faits, il est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insatisfait du texte de 1958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et voudrait que le Président ait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encore plus de pouvoirs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. Cependant, jusqu'en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1962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il est accaparé par la politique internationale et la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résolution de la crise algérienne</w:t>
      </w:r>
      <w:r w:rsidR="00FD339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FD3393" w:rsidRPr="00FD3393">
        <w:rPr>
          <w:rFonts w:ascii="Georgia" w:eastAsia="Times New Roman" w:hAnsi="Georgia" w:cs="Times New Roman"/>
          <w:color w:val="000000"/>
          <w:highlight w:val="green"/>
          <w:lang w:eastAsia="fr-FR"/>
        </w:rPr>
        <w:t>D1</w:t>
      </w:r>
      <w:r w:rsidR="00FD3393">
        <w:rPr>
          <w:rFonts w:ascii="Georgia" w:eastAsia="Times New Roman" w:hAnsi="Georgia" w:cs="Times New Roman"/>
          <w:color w:val="000000"/>
          <w:highlight w:val="green"/>
          <w:lang w:eastAsia="fr-FR"/>
        </w:rPr>
        <w:t>6</w:t>
      </w:r>
      <w:r w:rsidR="004247C4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(…………………………………………………………</w:t>
      </w:r>
      <w:proofErr w:type="gramStart"/>
      <w:r w:rsidR="004247C4">
        <w:rPr>
          <w:rFonts w:ascii="Georgia" w:eastAsia="Times New Roman" w:hAnsi="Georgia" w:cs="Times New Roman"/>
          <w:color w:val="000000"/>
          <w:lang w:eastAsia="fr-FR"/>
        </w:rPr>
        <w:t>…….</w:t>
      </w:r>
      <w:proofErr w:type="gramEnd"/>
      <w:r w:rsidR="004247C4">
        <w:rPr>
          <w:rFonts w:ascii="Georgia" w:eastAsia="Times New Roman" w:hAnsi="Georgia" w:cs="Times New Roman"/>
          <w:color w:val="000000"/>
          <w:lang w:eastAsia="fr-FR"/>
        </w:rPr>
        <w:t>)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. Il prend l'habitude de </w:t>
      </w:r>
      <w:r w:rsidRPr="00B60BDE">
        <w:rPr>
          <w:rFonts w:ascii="Georgia" w:eastAsia="Times New Roman" w:hAnsi="Georgia" w:cs="Times New Roman"/>
          <w:b/>
          <w:bCs/>
          <w:color w:val="000000"/>
          <w:lang w:eastAsia="fr-FR"/>
        </w:rPr>
        <w:t>laisser au gouvernement la gestion de la politique intérieure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même si aucun texte ne l'y contraint. Dans les faits, il donne tout de même un certain nombre d'orientations à son premier ministre. </w:t>
      </w:r>
    </w:p>
    <w:p w14:paraId="127347BC" w14:textId="03917DEC" w:rsidR="00FD3393" w:rsidRDefault="00FD3393" w:rsidP="00FD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>
        <w:rPr>
          <w:rFonts w:ascii="Georgia" w:eastAsia="Times New Roman" w:hAnsi="Georgia" w:cs="Times New Roman"/>
          <w:color w:val="000000"/>
          <w:lang w:eastAsia="fr-FR"/>
        </w:rPr>
        <w:t xml:space="preserve">Recherche internet : </w:t>
      </w:r>
      <w:r w:rsidR="00B60BDE">
        <w:rPr>
          <w:rFonts w:ascii="Georgia" w:eastAsia="Times New Roman" w:hAnsi="Georgia" w:cs="Times New Roman"/>
          <w:color w:val="000000"/>
          <w:lang w:eastAsia="fr-FR"/>
        </w:rPr>
        <w:t>les premiers</w:t>
      </w:r>
      <w:r>
        <w:rPr>
          <w:rFonts w:ascii="Georgia" w:eastAsia="Times New Roman" w:hAnsi="Georgia" w:cs="Times New Roman"/>
          <w:color w:val="000000"/>
          <w:lang w:eastAsia="fr-FR"/>
        </w:rPr>
        <w:t xml:space="preserve"> ministres de de Gaulle </w:t>
      </w:r>
    </w:p>
    <w:p w14:paraId="6B93BC3B" w14:textId="77777777" w:rsidR="00FD3393" w:rsidRDefault="00FD3393" w:rsidP="00B6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  <w:r w:rsidRPr="00FD3393">
        <w:rPr>
          <w:rFonts w:ascii="Georgia" w:eastAsia="Times New Roman" w:hAnsi="Georgia" w:cs="Times New Roman"/>
          <w:noProof/>
          <w:color w:val="000000"/>
          <w:lang w:eastAsia="fr-FR"/>
        </w:rPr>
        <w:drawing>
          <wp:inline distT="0" distB="0" distL="0" distR="0" wp14:anchorId="1D39B586" wp14:editId="3339BC9C">
            <wp:extent cx="5281863" cy="2639922"/>
            <wp:effectExtent l="0" t="0" r="0" b="8255"/>
            <wp:docPr id="4098" name="Picture 2" descr="RÃ©sultat de recherche d'images pour &quot;michel debrÃ© pompidou couve de murville&quot;">
              <a:extLst xmlns:a="http://schemas.openxmlformats.org/drawingml/2006/main">
                <a:ext uri="{FF2B5EF4-FFF2-40B4-BE49-F238E27FC236}">
                  <a16:creationId xmlns:a16="http://schemas.microsoft.com/office/drawing/2014/main" id="{12371221-CC12-485B-85FE-04D4EC7785C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Ã©sultat de recherche d'images pour &quot;michel debrÃ© pompidou couve de murville&quot;">
                      <a:extLst>
                        <a:ext uri="{FF2B5EF4-FFF2-40B4-BE49-F238E27FC236}">
                          <a16:creationId xmlns:a16="http://schemas.microsoft.com/office/drawing/2014/main" id="{12371221-CC12-485B-85FE-04D4EC7785CC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6" r="65884" b="61413"/>
                    <a:stretch/>
                  </pic:blipFill>
                  <pic:spPr bwMode="auto">
                    <a:xfrm>
                      <a:off x="0" y="0"/>
                      <a:ext cx="5295342" cy="2646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90179" w14:textId="77777777" w:rsidR="00FD3393" w:rsidRDefault="00FD3393" w:rsidP="00FD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77AA30EE" w14:textId="77777777" w:rsidR="00FD3393" w:rsidRPr="00D449AE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color w:val="000000"/>
          <w:lang w:eastAsia="fr-FR"/>
        </w:rPr>
        <w:lastRenderedPageBreak/>
        <w:t xml:space="preserve">Cette répartition de la gestion des politiques intérieure et extérieure au sein de l'exécutif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passe pour une coutume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de la </w:t>
      </w:r>
      <w:proofErr w:type="spellStart"/>
      <w:r w:rsidRPr="00D449AE">
        <w:rPr>
          <w:rFonts w:ascii="Georgia" w:eastAsia="Times New Roman" w:hAnsi="Georgia" w:cs="Times New Roman"/>
          <w:smallCaps/>
          <w:color w:val="000000"/>
          <w:lang w:eastAsia="fr-FR"/>
        </w:rPr>
        <w:t>v</w:t>
      </w:r>
      <w:r w:rsidRPr="00D449AE">
        <w:rPr>
          <w:rFonts w:ascii="Georgia" w:eastAsia="Times New Roman" w:hAnsi="Georgia" w:cs="Times New Roman"/>
          <w:color w:val="000000"/>
          <w:vertAlign w:val="superscript"/>
          <w:lang w:eastAsia="fr-FR"/>
        </w:rPr>
        <w:t>e</w:t>
      </w:r>
      <w:proofErr w:type="spellEnd"/>
      <w:r w:rsidRPr="00D449AE">
        <w:rPr>
          <w:rFonts w:ascii="Georgia" w:eastAsia="Times New Roman" w:hAnsi="Georgia" w:cs="Times New Roman"/>
          <w:color w:val="000000"/>
          <w:lang w:eastAsia="fr-FR"/>
        </w:rPr>
        <w:t> République. Dans les faits, elle n'a jamais été totalement respectée.</w:t>
      </w:r>
    </w:p>
    <w:p w14:paraId="293E0844" w14:textId="77777777" w:rsidR="0098018F" w:rsidRDefault="0098018F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2002D35D" w14:textId="1CC69096" w:rsidR="000F6694" w:rsidRDefault="00D449AE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D449AE">
        <w:rPr>
          <w:rFonts w:ascii="Georgia" w:eastAsia="Times New Roman" w:hAnsi="Georgia" w:cs="Times New Roman"/>
          <w:color w:val="000000"/>
          <w:lang w:eastAsia="fr-FR"/>
        </w:rPr>
        <w:t>Après son succès dans la résolution de la crise algérienne, De Gaulle passe à l'offensive en proposant par referendum </w:t>
      </w:r>
      <w:r w:rsidRPr="00D449AE">
        <w:rPr>
          <w:rFonts w:ascii="Georgia" w:eastAsia="Times New Roman" w:hAnsi="Georgia" w:cs="Times New Roman"/>
          <w:b/>
          <w:bCs/>
          <w:color w:val="000000"/>
          <w:lang w:eastAsia="fr-FR"/>
        </w:rPr>
        <w:t>l'élection du Président de la République au suffrage universel direct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en 196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2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D18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. 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Ce type d'élection donne une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légitimité et un poids énormes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au Président qui est le seul élu de la République à obtenir sa fonction par le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vote de l'ensemble des citoyens français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. Cette mesure est inacceptable pour les parlementaires : le 5 octobre 1962 ils renversent le gouvernement par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motion de censure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. De Gaulle réplique par la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dissolution de l'Assemblée.</w:t>
      </w:r>
      <w:r w:rsidRPr="00D449AE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</w:p>
    <w:p w14:paraId="21D99682" w14:textId="341874DA" w:rsidR="003E2BE3" w:rsidRDefault="003E2BE3" w:rsidP="003E2BE3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highlight w:val="green"/>
          <w:lang w:eastAsia="fr-FR"/>
        </w:rPr>
      </w:pPr>
      <w:r w:rsidRPr="003E2BE3">
        <w:rPr>
          <w:rFonts w:ascii="Georgia" w:eastAsia="Times New Roman" w:hAnsi="Georgia" w:cs="Times New Roman"/>
          <w:noProof/>
          <w:color w:val="000000"/>
          <w:highlight w:val="green"/>
          <w:lang w:eastAsia="fr-FR"/>
        </w:rPr>
        <w:drawing>
          <wp:inline distT="0" distB="0" distL="0" distR="0" wp14:anchorId="29479601" wp14:editId="732ADBE5">
            <wp:extent cx="3892990" cy="2725093"/>
            <wp:effectExtent l="0" t="0" r="0" b="0"/>
            <wp:docPr id="7170" name="Picture 2" descr="RÃ©sultat de recherche d'images pour &quot;rÃ©fÃ©rendum de 1962&quot;">
              <a:extLst xmlns:a="http://schemas.openxmlformats.org/drawingml/2006/main">
                <a:ext uri="{FF2B5EF4-FFF2-40B4-BE49-F238E27FC236}">
                  <a16:creationId xmlns:a16="http://schemas.microsoft.com/office/drawing/2014/main" id="{753B3B1B-47ED-48C2-81D4-A371896923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RÃ©sultat de recherche d'images pour &quot;rÃ©fÃ©rendum de 1962&quot;">
                      <a:extLst>
                        <a:ext uri="{FF2B5EF4-FFF2-40B4-BE49-F238E27FC236}">
                          <a16:creationId xmlns:a16="http://schemas.microsoft.com/office/drawing/2014/main" id="{753B3B1B-47ED-48C2-81D4-A371896923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07" cy="272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36B75" w14:textId="77777777" w:rsidR="000F6694" w:rsidRDefault="000F6694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highlight w:val="green"/>
          <w:lang w:eastAsia="fr-FR"/>
        </w:rPr>
      </w:pPr>
    </w:p>
    <w:p w14:paraId="55EA71E9" w14:textId="2A4EE1B3" w:rsidR="000F6694" w:rsidRPr="0098018F" w:rsidRDefault="00FD3393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>
        <w:rPr>
          <w:rFonts w:ascii="Georgia" w:eastAsia="Times New Roman" w:hAnsi="Georgia" w:cs="Times New Roman"/>
          <w:color w:val="000000"/>
          <w:lang w:eastAsia="fr-FR"/>
        </w:rPr>
        <w:t xml:space="preserve">En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1962, un référendum</w:t>
      </w:r>
      <w:r>
        <w:rPr>
          <w:rFonts w:ascii="Georgia" w:eastAsia="Times New Roman" w:hAnsi="Georgia" w:cs="Times New Roman"/>
          <w:color w:val="000000"/>
          <w:lang w:eastAsia="fr-FR"/>
        </w:rPr>
        <w:t xml:space="preserve"> est organisé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. </w:t>
      </w:r>
      <w:r w:rsidR="0098018F" w:rsidRPr="0098018F">
        <w:rPr>
          <w:rFonts w:ascii="Georgia" w:eastAsia="Times New Roman" w:hAnsi="Georgia" w:cs="Times New Roman"/>
          <w:color w:val="000000"/>
          <w:highlight w:val="red"/>
          <w:lang w:eastAsia="fr-FR"/>
        </w:rPr>
        <w:t>Atelier C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et</w:t>
      </w:r>
      <w:r w:rsidR="000F6694" w:rsidRPr="00D449AE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>………………………….</w:t>
      </w:r>
      <w:r w:rsidR="000F6694" w:rsidRPr="00D449AE">
        <w:rPr>
          <w:rFonts w:ascii="Georgia" w:eastAsia="Times New Roman" w:hAnsi="Georgia" w:cs="Times New Roman"/>
          <w:color w:val="000000"/>
          <w:lang w:eastAsia="fr-FR"/>
        </w:rPr>
        <w:t> </w:t>
      </w:r>
      <w:proofErr w:type="gramStart"/>
      <w:r w:rsidR="000F6694" w:rsidRPr="00D449AE">
        <w:rPr>
          <w:rFonts w:ascii="Georgia" w:eastAsia="Times New Roman" w:hAnsi="Georgia" w:cs="Times New Roman"/>
          <w:color w:val="000000"/>
          <w:lang w:eastAsia="fr-FR"/>
        </w:rPr>
        <w:t xml:space="preserve">% 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</w:t>
      </w:r>
      <w:proofErr w:type="gramEnd"/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19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0F6694" w:rsidRPr="00D449AE">
        <w:rPr>
          <w:rFonts w:ascii="Georgia" w:eastAsia="Times New Roman" w:hAnsi="Georgia" w:cs="Times New Roman"/>
          <w:color w:val="000000"/>
          <w:lang w:eastAsia="fr-FR"/>
        </w:rPr>
        <w:t>des Français votent oui à la modification de la Constitution qui transforme la France en un véritable régime présidentiel, certains parleront même de « monarchie républicaine »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D20</w:t>
      </w:r>
      <w:r w:rsidR="000F6694" w:rsidRPr="00D449AE">
        <w:rPr>
          <w:rFonts w:ascii="Georgia" w:eastAsia="Times New Roman" w:hAnsi="Georgia" w:cs="Times New Roman"/>
          <w:color w:val="000000"/>
          <w:lang w:eastAsia="fr-FR"/>
        </w:rPr>
        <w:t>.</w:t>
      </w:r>
      <w:r w:rsidR="0098018F" w:rsidRPr="0098018F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En </w:t>
      </w:r>
      <w:r w:rsidR="0098018F"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1965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>, pour la 1</w:t>
      </w:r>
      <w:r w:rsidR="0098018F" w:rsidRPr="00B91412">
        <w:rPr>
          <w:rFonts w:ascii="Georgia" w:eastAsia="Times New Roman" w:hAnsi="Georgia" w:cs="Times New Roman"/>
          <w:color w:val="000000"/>
          <w:vertAlign w:val="superscript"/>
          <w:lang w:eastAsia="fr-FR"/>
        </w:rPr>
        <w:t>ère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fois, le </w:t>
      </w:r>
      <w:r w:rsidR="0098018F"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président est élu au SUD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(……………………………………………………………………………………………………………………</w:t>
      </w:r>
      <w:proofErr w:type="gramStart"/>
      <w:r w:rsidR="0098018F">
        <w:rPr>
          <w:rFonts w:ascii="Georgia" w:eastAsia="Times New Roman" w:hAnsi="Georgia" w:cs="Times New Roman"/>
          <w:color w:val="000000"/>
          <w:lang w:eastAsia="fr-FR"/>
        </w:rPr>
        <w:t>…….</w:t>
      </w:r>
      <w:proofErr w:type="gramEnd"/>
      <w:r w:rsidR="0098018F">
        <w:rPr>
          <w:rFonts w:ascii="Georgia" w:eastAsia="Times New Roman" w:hAnsi="Georgia" w:cs="Times New Roman"/>
          <w:color w:val="000000"/>
          <w:lang w:eastAsia="fr-FR"/>
        </w:rPr>
        <w:t>……………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>)</w:t>
      </w:r>
    </w:p>
    <w:p w14:paraId="1E20DB60" w14:textId="77777777" w:rsidR="004247C4" w:rsidRDefault="004247C4" w:rsidP="00D449AE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</w:p>
    <w:p w14:paraId="6D8CC2A5" w14:textId="555D4666" w:rsidR="000F6694" w:rsidRDefault="000F6694" w:rsidP="00B30815">
      <w:pPr>
        <w:spacing w:after="0" w:line="360" w:lineRule="atLeast"/>
        <w:jc w:val="center"/>
        <w:rPr>
          <w:rFonts w:ascii="Georgia" w:eastAsia="Times New Roman" w:hAnsi="Georgia" w:cs="Times New Roman"/>
          <w:color w:val="000000"/>
          <w:lang w:eastAsia="fr-FR"/>
        </w:rPr>
      </w:pPr>
      <w:r w:rsidRPr="000F6694">
        <w:rPr>
          <w:rFonts w:ascii="Georgia" w:eastAsia="Times New Roman" w:hAnsi="Georgia" w:cs="Times New Roman"/>
          <w:noProof/>
          <w:color w:val="000000"/>
          <w:lang w:eastAsia="fr-FR"/>
        </w:rPr>
        <w:drawing>
          <wp:inline distT="0" distB="0" distL="0" distR="0" wp14:anchorId="4537C83A" wp14:editId="77CB8293">
            <wp:extent cx="4197035" cy="3410642"/>
            <wp:effectExtent l="76200" t="76200" r="127635" b="132715"/>
            <wp:docPr id="8194" name="Picture 2" descr="RÃ©sultat de recherche d'images pour &quot;de gaulle caricature&quot;">
              <a:extLst xmlns:a="http://schemas.openxmlformats.org/drawingml/2006/main">
                <a:ext uri="{FF2B5EF4-FFF2-40B4-BE49-F238E27FC236}">
                  <a16:creationId xmlns:a16="http://schemas.microsoft.com/office/drawing/2014/main" id="{18E278A6-84B2-43A7-A79A-A8546A754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RÃ©sultat de recherche d'images pour &quot;de gaulle caricature&quot;">
                      <a:extLst>
                        <a:ext uri="{FF2B5EF4-FFF2-40B4-BE49-F238E27FC236}">
                          <a16:creationId xmlns:a16="http://schemas.microsoft.com/office/drawing/2014/main" id="{18E278A6-84B2-43A7-A79A-A8546A7540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93" cy="3436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</w:p>
    <w:p w14:paraId="7F639A7D" w14:textId="05E50290" w:rsidR="000F6694" w:rsidRDefault="000F6694" w:rsidP="000F669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>
        <w:rPr>
          <w:rFonts w:ascii="Georgia" w:eastAsia="Times New Roman" w:hAnsi="Georgia" w:cs="Times New Roman"/>
          <w:color w:val="000000"/>
          <w:lang w:eastAsia="fr-FR"/>
        </w:rPr>
        <w:lastRenderedPageBreak/>
        <w:t xml:space="preserve">L’accusation de la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monarchie républicaine</w:t>
      </w:r>
      <w:r>
        <w:rPr>
          <w:rFonts w:ascii="Georgia" w:eastAsia="Times New Roman" w:hAnsi="Georgia" w:cs="Times New Roman"/>
          <w:color w:val="000000"/>
          <w:lang w:eastAsia="fr-FR"/>
        </w:rPr>
        <w:t xml:space="preserve"> a touché </w:t>
      </w:r>
      <w:r w:rsidRPr="0098018F">
        <w:rPr>
          <w:rFonts w:ascii="Georgia" w:eastAsia="Times New Roman" w:hAnsi="Georgia" w:cs="Times New Roman"/>
          <w:b/>
          <w:bCs/>
          <w:color w:val="000000"/>
          <w:lang w:eastAsia="fr-FR"/>
        </w:rPr>
        <w:t>tous les présidents</w:t>
      </w:r>
      <w:r>
        <w:rPr>
          <w:rFonts w:ascii="Georgia" w:eastAsia="Times New Roman" w:hAnsi="Georgia" w:cs="Times New Roman"/>
          <w:color w:val="000000"/>
          <w:lang w:eastAsia="fr-FR"/>
        </w:rPr>
        <w:t xml:space="preserve"> de la République depuis. 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98018F" w:rsidRPr="0098018F">
        <w:rPr>
          <w:rFonts w:ascii="Georgia" w:eastAsia="Times New Roman" w:hAnsi="Georgia" w:cs="Times New Roman"/>
          <w:color w:val="000000"/>
          <w:highlight w:val="red"/>
          <w:lang w:eastAsia="fr-FR"/>
        </w:rPr>
        <w:t>Atelier E</w:t>
      </w:r>
      <w:r w:rsidR="0098018F">
        <w:rPr>
          <w:rFonts w:ascii="Georgia" w:eastAsia="Times New Roman" w:hAnsi="Georgia" w:cs="Times New Roman"/>
          <w:color w:val="000000"/>
          <w:lang w:eastAsia="fr-FR"/>
        </w:rPr>
        <w:t xml:space="preserve"> (Caricatures).</w:t>
      </w:r>
    </w:p>
    <w:p w14:paraId="1B01410E" w14:textId="6552CE54" w:rsidR="00D312F1" w:rsidRPr="00D312F1" w:rsidRDefault="00D312F1" w:rsidP="000F6694">
      <w:pPr>
        <w:spacing w:after="0" w:line="360" w:lineRule="atLeast"/>
        <w:jc w:val="both"/>
        <w:rPr>
          <w:rFonts w:ascii="Georgia" w:eastAsia="Times New Roman" w:hAnsi="Georgia" w:cs="Times New Roman"/>
          <w:b/>
          <w:color w:val="000000"/>
          <w:u w:val="single"/>
          <w:lang w:eastAsia="fr-FR"/>
        </w:rPr>
      </w:pPr>
    </w:p>
    <w:p w14:paraId="1A297A46" w14:textId="77777777" w:rsidR="000F6694" w:rsidRDefault="00D312F1" w:rsidP="000F669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>
        <w:rPr>
          <w:noProof/>
        </w:rPr>
        <w:drawing>
          <wp:inline distT="0" distB="0" distL="0" distR="0" wp14:anchorId="595B5E85" wp14:editId="2145EF6E">
            <wp:extent cx="6645910" cy="3733800"/>
            <wp:effectExtent l="0" t="0" r="2540" b="0"/>
            <wp:docPr id="6" name="Image 6" descr="RÃ©sultat de recherche d'images pour &quot;les prÃ©sidents de la Ve rÃ©publ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es prÃ©sidents de la Ve rÃ©publiqu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8E25" w14:textId="46CDA7D0" w:rsidR="000F6694" w:rsidRPr="000F6694" w:rsidRDefault="0098018F" w:rsidP="000F6694">
      <w:pPr>
        <w:spacing w:after="0" w:line="360" w:lineRule="atLeast"/>
        <w:jc w:val="both"/>
        <w:rPr>
          <w:rFonts w:ascii="Georgia" w:eastAsia="Times New Roman" w:hAnsi="Georgia" w:cs="Times New Roman"/>
          <w:color w:val="000000"/>
          <w:lang w:eastAsia="fr-FR"/>
        </w:rPr>
      </w:pPr>
      <w:r w:rsidRPr="00B30815">
        <w:rPr>
          <w:rFonts w:ascii="Georgia" w:eastAsia="Times New Roman" w:hAnsi="Georgia" w:cs="Times New Roman"/>
          <w:highlight w:val="red"/>
          <w:lang w:eastAsia="fr-FR"/>
        </w:rPr>
        <w:t xml:space="preserve">Atelier </w:t>
      </w:r>
      <w:r w:rsidR="00BA1E1C" w:rsidRPr="00B30815">
        <w:rPr>
          <w:rFonts w:ascii="Georgia" w:eastAsia="Times New Roman" w:hAnsi="Georgia" w:cs="Times New Roman"/>
          <w:highlight w:val="red"/>
          <w:lang w:eastAsia="fr-FR"/>
        </w:rPr>
        <w:t>F</w:t>
      </w:r>
      <w:r w:rsidR="00BA1E1C">
        <w:rPr>
          <w:rFonts w:ascii="Georgia" w:eastAsia="Times New Roman" w:hAnsi="Georgia" w:cs="Times New Roman"/>
          <w:color w:val="000000"/>
          <w:lang w:eastAsia="fr-FR"/>
        </w:rPr>
        <w:t xml:space="preserve"> (Poupées Russes)</w:t>
      </w:r>
      <w:r w:rsidR="003E2BE3">
        <w:rPr>
          <w:rFonts w:ascii="Georgia" w:eastAsia="Times New Roman" w:hAnsi="Georgia" w:cs="Times New Roman"/>
          <w:color w:val="000000"/>
          <w:lang w:eastAsia="fr-FR"/>
        </w:rPr>
        <w:t xml:space="preserve"> </w:t>
      </w:r>
      <w:r w:rsidR="003E2BE3" w:rsidRPr="003E2BE3">
        <w:rPr>
          <w:rFonts w:ascii="Georgia" w:eastAsia="Times New Roman" w:hAnsi="Georgia" w:cs="Times New Roman"/>
          <w:color w:val="000000"/>
          <w:highlight w:val="green"/>
          <w:lang w:eastAsia="fr-FR"/>
        </w:rPr>
        <w:t>D21</w:t>
      </w:r>
    </w:p>
    <w:p w14:paraId="416CCEB9" w14:textId="77777777" w:rsidR="00D312F1" w:rsidRDefault="00D312F1" w:rsidP="00BA1E1C">
      <w:pPr>
        <w:spacing w:after="75" w:line="360" w:lineRule="atLeast"/>
        <w:jc w:val="both"/>
        <w:outlineLvl w:val="4"/>
        <w:rPr>
          <w:rFonts w:eastAsia="Times New Roman" w:cs="Times New Roman"/>
          <w:b/>
          <w:color w:val="FF0000"/>
          <w:u w:val="single"/>
          <w:lang w:eastAsia="fr-FR"/>
        </w:rPr>
      </w:pPr>
    </w:p>
    <w:p w14:paraId="7DA17421" w14:textId="295D538E" w:rsidR="004E57D4" w:rsidRDefault="004E57D4" w:rsidP="00BA1E1C">
      <w:pPr>
        <w:spacing w:after="75" w:line="360" w:lineRule="atLeast"/>
        <w:jc w:val="both"/>
        <w:outlineLvl w:val="4"/>
        <w:rPr>
          <w:rFonts w:eastAsia="Times New Roman" w:cs="Times New Roman"/>
          <w:bCs/>
          <w:lang w:eastAsia="fr-FR"/>
        </w:rPr>
      </w:pPr>
      <w:r w:rsidRPr="004E57D4">
        <w:rPr>
          <w:rFonts w:eastAsia="Times New Roman" w:cs="Times New Roman"/>
          <w:bCs/>
          <w:lang w:eastAsia="fr-FR"/>
        </w:rPr>
        <w:t>Cependant en 1986 la Ve république vit un événement sans précédent : la cohabitation</w:t>
      </w:r>
      <w:r>
        <w:rPr>
          <w:rFonts w:eastAsia="Times New Roman" w:cs="Times New Roman"/>
          <w:bCs/>
          <w:lang w:eastAsia="fr-FR"/>
        </w:rPr>
        <w:t xml:space="preserve">. </w:t>
      </w:r>
    </w:p>
    <w:p w14:paraId="52C8A85C" w14:textId="2869FBFE" w:rsidR="004E57D4" w:rsidRPr="004E57D4" w:rsidRDefault="004E57D4" w:rsidP="00BA1E1C">
      <w:pPr>
        <w:spacing w:after="75" w:line="360" w:lineRule="atLeast"/>
        <w:jc w:val="both"/>
        <w:outlineLvl w:val="4"/>
        <w:rPr>
          <w:rFonts w:eastAsia="Times New Roman" w:cs="Times New Roman"/>
          <w:b/>
          <w:u w:val="single"/>
          <w:lang w:eastAsia="fr-FR"/>
        </w:rPr>
      </w:pPr>
      <w:r w:rsidRPr="004E57D4">
        <w:rPr>
          <w:rFonts w:eastAsia="Times New Roman" w:cs="Times New Roman"/>
          <w:b/>
          <w:highlight w:val="yellow"/>
          <w:u w:val="single"/>
          <w:lang w:eastAsia="fr-FR"/>
        </w:rPr>
        <w:t>Cohabitation :</w:t>
      </w:r>
      <w:r w:rsidRPr="004E57D4">
        <w:rPr>
          <w:rFonts w:eastAsia="Times New Roman" w:cs="Times New Roman"/>
          <w:b/>
          <w:u w:val="single"/>
          <w:lang w:eastAsia="fr-FR"/>
        </w:rPr>
        <w:t xml:space="preserve"> </w:t>
      </w:r>
    </w:p>
    <w:p w14:paraId="186D5AC7" w14:textId="77777777" w:rsidR="004E57D4" w:rsidRDefault="004E57D4" w:rsidP="004E57D4">
      <w:pPr>
        <w:spacing w:after="120" w:line="360" w:lineRule="atLeast"/>
        <w:rPr>
          <w:rFonts w:ascii="Georgia" w:eastAsia="Times New Roman" w:hAnsi="Georgia" w:cs="Times New Roman"/>
          <w:bCs/>
          <w:color w:val="00000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D97A67" w14:textId="2334E2ED" w:rsidR="00D933F6" w:rsidRDefault="00D933F6" w:rsidP="004E57D4">
      <w:pPr>
        <w:spacing w:after="120" w:line="360" w:lineRule="atLeast"/>
        <w:rPr>
          <w:rFonts w:ascii="Georgia" w:eastAsia="Times New Roman" w:hAnsi="Georgia" w:cs="Times New Roman"/>
          <w:bCs/>
          <w:color w:val="00000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lang w:eastAsia="fr-FR"/>
        </w:rPr>
        <w:t xml:space="preserve">La France va connaitre 3 cohabitations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33F6" w14:paraId="342C8DA8" w14:textId="77777777" w:rsidTr="00D933F6">
        <w:tc>
          <w:tcPr>
            <w:tcW w:w="3485" w:type="dxa"/>
          </w:tcPr>
          <w:p w14:paraId="189BEB5F" w14:textId="261D4914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DATES</w:t>
            </w:r>
          </w:p>
        </w:tc>
        <w:tc>
          <w:tcPr>
            <w:tcW w:w="3485" w:type="dxa"/>
          </w:tcPr>
          <w:p w14:paraId="30A162C5" w14:textId="6C18D262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Président (Parti)</w:t>
            </w:r>
          </w:p>
        </w:tc>
        <w:tc>
          <w:tcPr>
            <w:tcW w:w="3486" w:type="dxa"/>
          </w:tcPr>
          <w:p w14:paraId="3A56EF71" w14:textId="149F98FC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Premier Ministre (Parti)</w:t>
            </w:r>
          </w:p>
        </w:tc>
      </w:tr>
      <w:tr w:rsidR="00D933F6" w14:paraId="0E9877BC" w14:textId="77777777" w:rsidTr="00D933F6">
        <w:tc>
          <w:tcPr>
            <w:tcW w:w="3485" w:type="dxa"/>
          </w:tcPr>
          <w:p w14:paraId="2C432413" w14:textId="4C607065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1986-88</w:t>
            </w:r>
          </w:p>
        </w:tc>
        <w:tc>
          <w:tcPr>
            <w:tcW w:w="3485" w:type="dxa"/>
          </w:tcPr>
          <w:p w14:paraId="26CBAFAA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  <w:tc>
          <w:tcPr>
            <w:tcW w:w="3486" w:type="dxa"/>
          </w:tcPr>
          <w:p w14:paraId="6F1EE086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</w:tr>
      <w:tr w:rsidR="00D933F6" w14:paraId="1E3EF16F" w14:textId="77777777" w:rsidTr="00D933F6">
        <w:tc>
          <w:tcPr>
            <w:tcW w:w="3485" w:type="dxa"/>
          </w:tcPr>
          <w:p w14:paraId="0A360EF0" w14:textId="7E533BF0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1993-1995</w:t>
            </w:r>
          </w:p>
        </w:tc>
        <w:tc>
          <w:tcPr>
            <w:tcW w:w="3485" w:type="dxa"/>
          </w:tcPr>
          <w:p w14:paraId="56E7C409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  <w:tc>
          <w:tcPr>
            <w:tcW w:w="3486" w:type="dxa"/>
          </w:tcPr>
          <w:p w14:paraId="1458659D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</w:tr>
      <w:tr w:rsidR="00D933F6" w14:paraId="00E256BF" w14:textId="77777777" w:rsidTr="00D933F6">
        <w:tc>
          <w:tcPr>
            <w:tcW w:w="3485" w:type="dxa"/>
          </w:tcPr>
          <w:p w14:paraId="7A412AF4" w14:textId="1C033F56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  <w:t>1997-2002</w:t>
            </w:r>
          </w:p>
        </w:tc>
        <w:tc>
          <w:tcPr>
            <w:tcW w:w="3485" w:type="dxa"/>
          </w:tcPr>
          <w:p w14:paraId="3119D132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  <w:tc>
          <w:tcPr>
            <w:tcW w:w="3486" w:type="dxa"/>
          </w:tcPr>
          <w:p w14:paraId="467B3D10" w14:textId="77777777" w:rsidR="00D933F6" w:rsidRDefault="00D933F6" w:rsidP="004E57D4">
            <w:pPr>
              <w:spacing w:after="120" w:line="360" w:lineRule="atLeast"/>
              <w:rPr>
                <w:rFonts w:ascii="Georgia" w:eastAsia="Times New Roman" w:hAnsi="Georgia" w:cs="Times New Roman"/>
                <w:bCs/>
                <w:color w:val="000000"/>
                <w:lang w:eastAsia="fr-FR"/>
              </w:rPr>
            </w:pPr>
          </w:p>
        </w:tc>
      </w:tr>
    </w:tbl>
    <w:p w14:paraId="73976A65" w14:textId="77777777" w:rsidR="00D933F6" w:rsidRPr="00D449AE" w:rsidRDefault="00D933F6" w:rsidP="004E57D4">
      <w:pPr>
        <w:spacing w:after="120" w:line="360" w:lineRule="atLeast"/>
        <w:rPr>
          <w:rFonts w:ascii="Georgia" w:eastAsia="Times New Roman" w:hAnsi="Georgia" w:cs="Times New Roman"/>
          <w:bCs/>
          <w:color w:val="000000"/>
          <w:lang w:eastAsia="fr-FR"/>
        </w:rPr>
      </w:pPr>
    </w:p>
    <w:p w14:paraId="45A9BD72" w14:textId="6150EE46" w:rsidR="004E57D4" w:rsidRDefault="00D933F6" w:rsidP="00BA1E1C">
      <w:pPr>
        <w:spacing w:after="75" w:line="360" w:lineRule="atLeast"/>
        <w:jc w:val="both"/>
        <w:outlineLvl w:val="4"/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lang w:eastAsia="fr-FR"/>
        </w:rPr>
        <w:t>C’est le président …………………………………………………………………………</w:t>
      </w:r>
      <w:proofErr w:type="gramStart"/>
      <w:r>
        <w:rPr>
          <w:rFonts w:eastAsia="Times New Roman" w:cs="Times New Roman"/>
          <w:bCs/>
          <w:lang w:eastAsia="fr-FR"/>
        </w:rPr>
        <w:t>…….</w:t>
      </w:r>
      <w:proofErr w:type="gramEnd"/>
      <w:r>
        <w:rPr>
          <w:rFonts w:eastAsia="Times New Roman" w:cs="Times New Roman"/>
          <w:bCs/>
          <w:lang w:eastAsia="fr-FR"/>
        </w:rPr>
        <w:t xml:space="preserve">.(qui a connu deux cohabitations) qui décident de faire changer la constitution et d’instaurer le quinquennat (………………………………………………………………………………) en 2002 pour éviter de nouvelles cohabitations. </w:t>
      </w:r>
    </w:p>
    <w:p w14:paraId="25CD89F2" w14:textId="77777777" w:rsidR="00D933F6" w:rsidRDefault="00D933F6" w:rsidP="00BA1E1C">
      <w:pPr>
        <w:spacing w:after="75" w:line="360" w:lineRule="atLeast"/>
        <w:jc w:val="both"/>
        <w:outlineLvl w:val="4"/>
        <w:rPr>
          <w:rFonts w:eastAsia="Times New Roman" w:cs="Times New Roman"/>
          <w:bCs/>
          <w:lang w:eastAsia="fr-FR"/>
        </w:rPr>
      </w:pPr>
    </w:p>
    <w:p w14:paraId="65628AFF" w14:textId="77777777" w:rsidR="00D933F6" w:rsidRDefault="00D933F6" w:rsidP="00BA1E1C">
      <w:pPr>
        <w:spacing w:after="75" w:line="360" w:lineRule="atLeast"/>
        <w:jc w:val="both"/>
        <w:outlineLvl w:val="4"/>
        <w:rPr>
          <w:rFonts w:eastAsia="Times New Roman" w:cs="Times New Roman"/>
          <w:bCs/>
          <w:lang w:eastAsia="fr-FR"/>
        </w:rPr>
      </w:pPr>
    </w:p>
    <w:p w14:paraId="4B4FC33A" w14:textId="77777777" w:rsidR="004E57D4" w:rsidRPr="004E57D4" w:rsidRDefault="004E57D4" w:rsidP="00BA1E1C">
      <w:pPr>
        <w:spacing w:after="75" w:line="360" w:lineRule="atLeast"/>
        <w:jc w:val="both"/>
        <w:outlineLvl w:val="4"/>
        <w:rPr>
          <w:rFonts w:eastAsia="Times New Roman" w:cs="Times New Roman"/>
          <w:bCs/>
          <w:lang w:eastAsia="fr-FR"/>
        </w:rPr>
      </w:pPr>
    </w:p>
    <w:p w14:paraId="064375A3" w14:textId="77777777" w:rsidR="000F6694" w:rsidRDefault="008738E6" w:rsidP="00D312F1">
      <w:pPr>
        <w:pStyle w:val="Paragraphedeliste"/>
        <w:numPr>
          <w:ilvl w:val="0"/>
          <w:numId w:val="7"/>
        </w:numPr>
        <w:spacing w:after="75" w:line="360" w:lineRule="atLeast"/>
        <w:jc w:val="both"/>
        <w:outlineLvl w:val="4"/>
        <w:rPr>
          <w:rFonts w:eastAsia="Times New Roman" w:cs="Times New Roman"/>
          <w:b/>
          <w:color w:val="FF0000"/>
          <w:u w:val="single"/>
          <w:lang w:eastAsia="fr-FR"/>
        </w:rPr>
      </w:pPr>
      <w:r w:rsidRPr="00D71888">
        <w:rPr>
          <w:rFonts w:eastAsia="Times New Roman" w:cs="Times New Roman"/>
          <w:b/>
          <w:color w:val="FF0000"/>
          <w:u w:val="single"/>
          <w:lang w:eastAsia="fr-FR"/>
        </w:rPr>
        <w:lastRenderedPageBreak/>
        <w:t xml:space="preserve"> La République et les grandes lois </w:t>
      </w:r>
      <w:r>
        <w:rPr>
          <w:rFonts w:eastAsia="Times New Roman" w:cs="Times New Roman"/>
          <w:b/>
          <w:color w:val="FF0000"/>
          <w:u w:val="single"/>
          <w:lang w:eastAsia="fr-FR"/>
        </w:rPr>
        <w:t>sociales</w:t>
      </w:r>
    </w:p>
    <w:p w14:paraId="6504AD4D" w14:textId="77777777" w:rsidR="00D312F1" w:rsidRPr="000F6694" w:rsidRDefault="00D312F1" w:rsidP="00D312F1">
      <w:pPr>
        <w:pStyle w:val="Paragraphedeliste"/>
        <w:spacing w:after="75" w:line="360" w:lineRule="atLeast"/>
        <w:ind w:left="1440"/>
        <w:jc w:val="both"/>
        <w:outlineLvl w:val="4"/>
        <w:rPr>
          <w:rFonts w:eastAsia="Times New Roman" w:cs="Times New Roman"/>
          <w:b/>
          <w:color w:val="FF0000"/>
          <w:u w:val="single"/>
          <w:lang w:eastAsia="fr-FR"/>
        </w:rPr>
      </w:pPr>
    </w:p>
    <w:p w14:paraId="7F7960EC" w14:textId="29639A8E" w:rsidR="008738E6" w:rsidRDefault="008738E6" w:rsidP="008738E6">
      <w:pPr>
        <w:pStyle w:val="Paragraphedeliste"/>
        <w:numPr>
          <w:ilvl w:val="0"/>
          <w:numId w:val="11"/>
        </w:numPr>
        <w:spacing w:after="75" w:line="360" w:lineRule="atLeast"/>
        <w:jc w:val="both"/>
        <w:outlineLvl w:val="5"/>
        <w:rPr>
          <w:rFonts w:eastAsia="Times New Roman" w:cs="Times New Roman"/>
          <w:b/>
          <w:bCs/>
          <w:color w:val="00B050"/>
          <w:u w:val="single"/>
          <w:lang w:eastAsia="fr-FR"/>
        </w:rPr>
      </w:pPr>
      <w:r w:rsidRPr="00D71888">
        <w:rPr>
          <w:rFonts w:eastAsia="Times New Roman" w:cs="Times New Roman"/>
          <w:b/>
          <w:bCs/>
          <w:color w:val="00B050"/>
          <w:u w:val="single"/>
          <w:lang w:eastAsia="fr-FR"/>
        </w:rPr>
        <w:t>La majorité à 18 ans</w:t>
      </w:r>
      <w:r w:rsidR="00D312F1">
        <w:rPr>
          <w:rFonts w:eastAsia="Times New Roman" w:cs="Times New Roman"/>
          <w:b/>
          <w:bCs/>
          <w:color w:val="00B050"/>
          <w:u w:val="single"/>
          <w:lang w:eastAsia="fr-FR"/>
        </w:rPr>
        <w:t xml:space="preserve"> (1974)</w:t>
      </w:r>
    </w:p>
    <w:p w14:paraId="6E884AE6" w14:textId="41B67E4B" w:rsidR="008738E6" w:rsidRDefault="008738E6" w:rsidP="008738E6">
      <w:pPr>
        <w:spacing w:after="75" w:line="360" w:lineRule="atLeast"/>
        <w:jc w:val="both"/>
        <w:outlineLvl w:val="5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En France, une loi abaisse l'âge de la majorité civile qui passe de </w:t>
      </w:r>
      <w:r w:rsidR="00BA1E1C">
        <w:rPr>
          <w:rFonts w:ascii="Arial" w:hAnsi="Arial" w:cs="Arial"/>
          <w:color w:val="333333"/>
          <w:sz w:val="20"/>
          <w:szCs w:val="20"/>
        </w:rPr>
        <w:t xml:space="preserve">………………… à ………………… ans. </w:t>
      </w:r>
      <w:r>
        <w:rPr>
          <w:rFonts w:ascii="Arial" w:hAnsi="Arial" w:cs="Arial"/>
          <w:color w:val="333333"/>
          <w:sz w:val="20"/>
          <w:szCs w:val="20"/>
        </w:rPr>
        <w:t xml:space="preserve">Depuis les événements de mai 1968, "l'âge légal à partir duquel une personne devient pleinement capable de faire valoir ses droits" était jugé trop tardif. </w:t>
      </w:r>
      <w:r w:rsidR="00BA1E1C" w:rsidRPr="00BA1E1C">
        <w:rPr>
          <w:rFonts w:ascii="Arial" w:hAnsi="Arial" w:cs="Arial"/>
          <w:color w:val="333333"/>
          <w:sz w:val="20"/>
          <w:szCs w:val="20"/>
          <w:highlight w:val="red"/>
        </w:rPr>
        <w:t>Atelier G</w:t>
      </w:r>
      <w:r w:rsidR="00BA1E1C">
        <w:rPr>
          <w:rFonts w:ascii="Arial" w:hAnsi="Arial" w:cs="Arial"/>
          <w:color w:val="333333"/>
          <w:sz w:val="20"/>
          <w:szCs w:val="20"/>
        </w:rPr>
        <w:t xml:space="preserve"> (Vidéo)</w:t>
      </w:r>
    </w:p>
    <w:p w14:paraId="3F4726DA" w14:textId="77777777" w:rsidR="008738E6" w:rsidRPr="00F753D1" w:rsidRDefault="008738E6" w:rsidP="000F6694">
      <w:pPr>
        <w:spacing w:after="75" w:line="360" w:lineRule="atLeast"/>
        <w:jc w:val="both"/>
        <w:outlineLvl w:val="5"/>
        <w:rPr>
          <w:rFonts w:eastAsia="Times New Roman" w:cs="Times New Roman"/>
          <w:b/>
          <w:bCs/>
          <w:color w:val="00B050"/>
          <w:u w:val="single"/>
          <w:lang w:eastAsia="fr-FR"/>
        </w:rPr>
      </w:pPr>
    </w:p>
    <w:p w14:paraId="27AA5CED" w14:textId="77777777" w:rsidR="008738E6" w:rsidRDefault="008738E6" w:rsidP="008738E6">
      <w:pPr>
        <w:pStyle w:val="Paragraphedeliste"/>
        <w:numPr>
          <w:ilvl w:val="0"/>
          <w:numId w:val="11"/>
        </w:numPr>
        <w:spacing w:after="75" w:line="360" w:lineRule="atLeast"/>
        <w:jc w:val="both"/>
        <w:outlineLvl w:val="5"/>
        <w:rPr>
          <w:rFonts w:eastAsia="Times New Roman" w:cs="Times New Roman"/>
          <w:b/>
          <w:bCs/>
          <w:color w:val="00B050"/>
          <w:u w:val="single"/>
          <w:lang w:eastAsia="fr-FR"/>
        </w:rPr>
      </w:pPr>
      <w:r>
        <w:rPr>
          <w:rFonts w:eastAsia="Times New Roman" w:cs="Times New Roman"/>
          <w:b/>
          <w:bCs/>
          <w:color w:val="00B050"/>
          <w:u w:val="single"/>
          <w:lang w:eastAsia="fr-FR"/>
        </w:rPr>
        <w:t>L’abolition de la peine de mort</w:t>
      </w:r>
      <w:r w:rsidR="00D312F1">
        <w:rPr>
          <w:rFonts w:eastAsia="Times New Roman" w:cs="Times New Roman"/>
          <w:b/>
          <w:bCs/>
          <w:color w:val="00B050"/>
          <w:u w:val="single"/>
          <w:lang w:eastAsia="fr-FR"/>
        </w:rPr>
        <w:t xml:space="preserve"> (1981)</w:t>
      </w:r>
    </w:p>
    <w:p w14:paraId="3A2B949C" w14:textId="540D8FF4" w:rsidR="00BA1E1C" w:rsidRDefault="008738E6" w:rsidP="008738E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753D1">
        <w:rPr>
          <w:rFonts w:ascii="Arial" w:eastAsia="Times New Roman" w:hAnsi="Arial" w:cs="Arial"/>
          <w:sz w:val="21"/>
          <w:szCs w:val="21"/>
          <w:lang w:eastAsia="fr-FR"/>
        </w:rPr>
        <w:t>Le </w:t>
      </w:r>
      <w:hyperlink r:id="rId10" w:tooltip="16 mars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16 mars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</w:t>
      </w:r>
      <w:hyperlink r:id="rId11" w:tooltip="1981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1981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, en pleine campagne électorale pour les élections présidentielles, </w:t>
      </w:r>
      <w:hyperlink r:id="rId12" w:tooltip="François Mitterrand" w:history="1">
        <w:r w:rsidRPr="00BA1E1C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François Mitterrand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déclare clairement qu'il est </w:t>
      </w:r>
      <w:r w:rsidRPr="00BA1E1C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contre la peine de mor</w:t>
      </w:r>
      <w:r w:rsidRPr="00F753D1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t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. </w:t>
      </w:r>
      <w:r w:rsidR="00D312F1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="00D312F1" w:rsidRPr="00D312F1"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D</w:t>
      </w:r>
      <w:r w:rsidR="00D312F1" w:rsidRPr="004E57D4"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2</w:t>
      </w:r>
      <w:r w:rsidR="004E57D4" w:rsidRPr="004E57D4"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2</w:t>
      </w:r>
      <w:r w:rsidR="00D312F1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Il est élu </w:t>
      </w:r>
      <w:r w:rsidRPr="00BA1E1C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Président de la République le </w:t>
      </w:r>
      <w:hyperlink r:id="rId13" w:tooltip="10 mai" w:history="1">
        <w:r w:rsidRPr="00BA1E1C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10 mai</w:t>
        </w:r>
      </w:hyperlink>
      <w:r w:rsidR="00BA1E1C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(1</w:t>
      </w:r>
      <w:r w:rsidR="004E57D4" w:rsidRPr="004E57D4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fr-FR"/>
        </w:rPr>
        <w:t>ère</w:t>
      </w:r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alternance)</w:t>
      </w:r>
      <w:r w:rsidR="00BA1E1C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proofErr w:type="gramStart"/>
      <w:r w:rsidR="00BA1E1C">
        <w:rPr>
          <w:rFonts w:ascii="Arial" w:eastAsia="Times New Roman" w:hAnsi="Arial" w:cs="Arial"/>
          <w:sz w:val="21"/>
          <w:szCs w:val="21"/>
          <w:lang w:eastAsia="fr-FR"/>
        </w:rPr>
        <w:t xml:space="preserve">et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BA1E1C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gracie</w:t>
      </w:r>
      <w:proofErr w:type="gramEnd"/>
      <w:r w:rsidRPr="00F753D1">
        <w:rPr>
          <w:rFonts w:ascii="Arial" w:eastAsia="Times New Roman" w:hAnsi="Arial" w:cs="Arial"/>
          <w:sz w:val="21"/>
          <w:szCs w:val="21"/>
          <w:lang w:eastAsia="fr-FR"/>
        </w:rPr>
        <w:t> </w:t>
      </w:r>
      <w:hyperlink r:id="rId14" w:tooltip="Philippe Mauric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Philippe Maurice</w:t>
        </w:r>
      </w:hyperlink>
      <w:r w:rsidR="00BA1E1C">
        <w:rPr>
          <w:rFonts w:ascii="Arial" w:eastAsia="Times New Roman" w:hAnsi="Arial" w:cs="Arial"/>
          <w:sz w:val="21"/>
          <w:szCs w:val="21"/>
          <w:lang w:eastAsia="fr-FR"/>
        </w:rPr>
        <w:t xml:space="preserve"> deux semaines plus tard. Il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est le dernier condamné à mort gracié.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Le </w:t>
      </w:r>
      <w:hyperlink r:id="rId15" w:tooltip="17 septembr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17 septembre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1981, </w:t>
      </w:r>
      <w:hyperlink r:id="rId16" w:tooltip="Robert Badinter" w:history="1">
        <w:r w:rsidRPr="00BA1E1C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Robert Badinter</w:t>
        </w:r>
      </w:hyperlink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</w:t>
      </w:r>
      <w:r w:rsidR="004E57D4" w:rsidRPr="004E57D4">
        <w:rPr>
          <w:rFonts w:ascii="Arial" w:eastAsia="Times New Roman" w:hAnsi="Arial" w:cs="Arial"/>
          <w:b/>
          <w:bCs/>
          <w:sz w:val="21"/>
          <w:szCs w:val="21"/>
          <w:highlight w:val="green"/>
          <w:lang w:eastAsia="fr-FR"/>
        </w:rPr>
        <w:t>D23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présente le projet de loi à l'</w:t>
      </w:r>
      <w:hyperlink r:id="rId17" w:tooltip="Assemblée nationale (France)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Assemblée nationale</w:t>
        </w:r>
      </w:hyperlink>
      <w:r w:rsidR="00BA1E1C">
        <w:rPr>
          <w:rFonts w:ascii="Arial" w:eastAsia="Times New Roman" w:hAnsi="Arial" w:cs="Arial"/>
          <w:sz w:val="21"/>
          <w:szCs w:val="21"/>
          <w:lang w:eastAsia="fr-FR"/>
        </w:rPr>
        <w:t xml:space="preserve"> qui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est voté le </w:t>
      </w:r>
      <w:hyperlink r:id="rId18" w:tooltip="18 septembr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18 septembre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 1981 par 369 voix pour, 113 contre (487 votants, </w:t>
      </w:r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D24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482 suffrages exprimés).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</w:p>
    <w:p w14:paraId="2A922AFC" w14:textId="08C15D79" w:rsidR="00BA1E1C" w:rsidRP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b/>
          <w:bCs/>
          <w:sz w:val="21"/>
          <w:szCs w:val="21"/>
          <w:lang w:eastAsia="fr-FR"/>
        </w:rPr>
      </w:pPr>
      <w:r w:rsidRPr="00BA1E1C">
        <w:rPr>
          <w:rFonts w:ascii="Arial" w:eastAsia="Times New Roman" w:hAnsi="Arial" w:cs="Arial"/>
          <w:b/>
          <w:bCs/>
          <w:sz w:val="21"/>
          <w:szCs w:val="21"/>
          <w:highlight w:val="cyan"/>
          <w:lang w:eastAsia="fr-FR"/>
        </w:rPr>
        <w:t xml:space="preserve">Vidéo : l’abolition de la peine de </w:t>
      </w:r>
      <w:proofErr w:type="gramStart"/>
      <w:r w:rsidRPr="00BA1E1C">
        <w:rPr>
          <w:rFonts w:ascii="Arial" w:eastAsia="Times New Roman" w:hAnsi="Arial" w:cs="Arial"/>
          <w:b/>
          <w:bCs/>
          <w:sz w:val="21"/>
          <w:szCs w:val="21"/>
          <w:highlight w:val="cyan"/>
          <w:lang w:eastAsia="fr-FR"/>
        </w:rPr>
        <w:t>mort</w:t>
      </w:r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 </w:t>
      </w:r>
      <w:r w:rsidR="004E57D4" w:rsidRPr="004E57D4">
        <w:rPr>
          <w:rFonts w:ascii="Arial" w:eastAsia="Times New Roman" w:hAnsi="Arial" w:cs="Arial"/>
          <w:b/>
          <w:bCs/>
          <w:sz w:val="21"/>
          <w:szCs w:val="21"/>
          <w:highlight w:val="green"/>
          <w:lang w:eastAsia="fr-FR"/>
        </w:rPr>
        <w:t>D</w:t>
      </w:r>
      <w:proofErr w:type="gramEnd"/>
      <w:r w:rsidR="004E57D4" w:rsidRPr="004E57D4">
        <w:rPr>
          <w:rFonts w:ascii="Arial" w:eastAsia="Times New Roman" w:hAnsi="Arial" w:cs="Arial"/>
          <w:b/>
          <w:bCs/>
          <w:sz w:val="21"/>
          <w:szCs w:val="21"/>
          <w:highlight w:val="green"/>
          <w:lang w:eastAsia="fr-FR"/>
        </w:rPr>
        <w:t>24-25</w:t>
      </w:r>
      <w:r w:rsidR="00502CA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</w:t>
      </w:r>
      <w:r w:rsidR="00502CA4" w:rsidRPr="00502CA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https://www.youtube.com/watch?v=a5tl_qsCTf8</w:t>
      </w:r>
    </w:p>
    <w:p w14:paraId="299A8B62" w14:textId="77777777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Quand a été aboli la peine de mort en France ?</w:t>
      </w:r>
    </w:p>
    <w:p w14:paraId="21C1C53F" w14:textId="77777777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Qui est à l’origine de cette loi ?</w:t>
      </w:r>
    </w:p>
    <w:p w14:paraId="5249E3D9" w14:textId="77777777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Quel est son argument ?</w:t>
      </w:r>
    </w:p>
    <w:p w14:paraId="3C161A52" w14:textId="5B977608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Qui est le nouveau président élu en 1981 ?</w:t>
      </w:r>
    </w:p>
    <w:p w14:paraId="687B364B" w14:textId="59DEC56B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Quel est son avis concernant la peine de mort ?</w:t>
      </w:r>
    </w:p>
    <w:p w14:paraId="0D2A08C1" w14:textId="39A9C70F" w:rsid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Quel</w:t>
      </w:r>
      <w:r w:rsidR="00502CA4">
        <w:rPr>
          <w:rFonts w:ascii="Arial" w:eastAsia="Times New Roman" w:hAnsi="Arial" w:cs="Arial"/>
          <w:sz w:val="21"/>
          <w:szCs w:val="21"/>
          <w:lang w:eastAsia="fr-FR"/>
        </w:rPr>
        <w:t xml:space="preserve">le </w:t>
      </w:r>
      <w:r>
        <w:rPr>
          <w:rFonts w:ascii="Arial" w:eastAsia="Times New Roman" w:hAnsi="Arial" w:cs="Arial"/>
          <w:sz w:val="21"/>
          <w:szCs w:val="21"/>
          <w:lang w:eastAsia="fr-FR"/>
        </w:rPr>
        <w:t>était la mise à mort en France ?</w:t>
      </w:r>
    </w:p>
    <w:p w14:paraId="55F38AED" w14:textId="55AF8A54" w:rsidR="00502CA4" w:rsidRDefault="00502CA4" w:rsidP="0050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Qui disent les statistiques sur la peine de mort concernant les courbes de la </w:t>
      </w:r>
      <w:proofErr w:type="gramStart"/>
      <w:r>
        <w:rPr>
          <w:rFonts w:ascii="Arial" w:eastAsia="Times New Roman" w:hAnsi="Arial" w:cs="Arial"/>
          <w:sz w:val="21"/>
          <w:szCs w:val="21"/>
          <w:lang w:eastAsia="fr-FR"/>
        </w:rPr>
        <w:t>criminalité?</w:t>
      </w:r>
      <w:proofErr w:type="gramEnd"/>
    </w:p>
    <w:p w14:paraId="7B5A6577" w14:textId="7AF4F458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L’opinion est-elle favorable à cette abolition à cette époque ?</w:t>
      </w:r>
    </w:p>
    <w:p w14:paraId="43C43E07" w14:textId="02868377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Quel est la peine pour Buffet et </w:t>
      </w:r>
      <w:proofErr w:type="spellStart"/>
      <w:r>
        <w:rPr>
          <w:rFonts w:ascii="Arial" w:eastAsia="Times New Roman" w:hAnsi="Arial" w:cs="Arial"/>
          <w:sz w:val="21"/>
          <w:szCs w:val="21"/>
          <w:lang w:eastAsia="fr-FR"/>
        </w:rPr>
        <w:t>Bomtemps</w:t>
      </w:r>
      <w:proofErr w:type="spellEnd"/>
    </w:p>
    <w:p w14:paraId="0669C16C" w14:textId="57EF06D5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Quelle est l’affaire qui est décisive dans ce combat ?</w:t>
      </w:r>
    </w:p>
    <w:p w14:paraId="1C4BB609" w14:textId="341EE9EC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Esprit critique : Que pensez-vous de ce que dit le ministre de la Justice ?</w:t>
      </w:r>
    </w:p>
    <w:p w14:paraId="37435A49" w14:textId="39BF3846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Qui est l’avocat de Patrick Henri ?</w:t>
      </w:r>
    </w:p>
    <w:p w14:paraId="15493B14" w14:textId="02DA84E0" w:rsid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Qui est le dernier condamné à mort en France ?</w:t>
      </w:r>
    </w:p>
    <w:p w14:paraId="6459E8C9" w14:textId="1415A39C" w:rsidR="00502CA4" w:rsidRDefault="00502CA4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Dans combien de pays est encore appliquée la peine de mort ?</w:t>
      </w:r>
    </w:p>
    <w:p w14:paraId="2F0670A2" w14:textId="2B61DC57" w:rsidR="00502CA4" w:rsidRDefault="00000000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hyperlink r:id="rId19" w:history="1">
        <w:r w:rsidR="00F1494F" w:rsidRPr="00CF5915">
          <w:rPr>
            <w:rStyle w:val="Lienhypertexte"/>
            <w:rFonts w:ascii="Arial" w:eastAsia="Times New Roman" w:hAnsi="Arial" w:cs="Arial"/>
            <w:sz w:val="21"/>
            <w:szCs w:val="21"/>
            <w:highlight w:val="cyan"/>
            <w:lang w:eastAsia="fr-FR"/>
          </w:rPr>
          <w:t>https://www.youtube.com/watch?v=W-I5ZysfGYg</w:t>
        </w:r>
      </w:hyperlink>
      <w:r w:rsidR="00F1494F">
        <w:rPr>
          <w:rFonts w:ascii="Arial" w:eastAsia="Times New Roman" w:hAnsi="Arial" w:cs="Arial"/>
          <w:sz w:val="21"/>
          <w:szCs w:val="21"/>
          <w:lang w:eastAsia="fr-FR"/>
        </w:rPr>
        <w:t xml:space="preserve"> Discours de Robert Badinter lorsqu’il quitte le Sénat en 2011</w:t>
      </w:r>
    </w:p>
    <w:p w14:paraId="124625E9" w14:textId="77777777" w:rsid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A qui Robert Badinter fait-il référence lorsqu’ il quitte le Sénat ? </w:t>
      </w:r>
    </w:p>
    <w:p w14:paraId="5D62F5B6" w14:textId="140B5846" w:rsid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Pourquoi ?</w:t>
      </w:r>
    </w:p>
    <w:p w14:paraId="3C73B15D" w14:textId="136651AF" w:rsidR="00F1494F" w:rsidRDefault="00F1494F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Complétez cette phrase de Victor Hugo </w:t>
      </w:r>
      <w:proofErr w:type="gramStart"/>
      <w:r>
        <w:rPr>
          <w:rFonts w:ascii="Arial" w:eastAsia="Times New Roman" w:hAnsi="Arial" w:cs="Arial"/>
          <w:sz w:val="21"/>
          <w:szCs w:val="21"/>
          <w:lang w:eastAsia="fr-FR"/>
        </w:rPr>
        <w:t xml:space="preserve">«  </w:t>
      </w:r>
      <w:r w:rsidRPr="00F1494F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Heureux</w:t>
      </w:r>
      <w:proofErr w:type="gramEnd"/>
      <w:r w:rsidRPr="00F1494F">
        <w:rPr>
          <w:rFonts w:ascii="Arial" w:eastAsia="Times New Roman" w:hAnsi="Arial" w:cs="Arial"/>
          <w:i/>
          <w:iCs/>
          <w:sz w:val="21"/>
          <w:szCs w:val="21"/>
          <w:lang w:eastAsia="fr-FR"/>
        </w:rPr>
        <w:t xml:space="preserve"> celui dont on pourra dire, en s’en allant 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fr-FR"/>
        </w:rPr>
        <w:t> »</w:t>
      </w:r>
    </w:p>
    <w:p w14:paraId="3B6E35AA" w14:textId="77777777" w:rsidR="00BA1E1C" w:rsidRDefault="00BA1E1C" w:rsidP="00BA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5A56757D" w14:textId="5E932AE8" w:rsidR="008738E6" w:rsidRDefault="00000000" w:rsidP="008738E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hyperlink r:id="rId20" w:tooltip="9 octobre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9 octobre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 1981, la loi est promulguée. La France est l'un des derniers pays d'</w:t>
      </w:r>
      <w:hyperlink r:id="rId21" w:tooltip="Europe de l'Ouest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Europe occidentale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,</w:t>
      </w:r>
      <w:r w:rsidR="00B21B55">
        <w:rPr>
          <w:rFonts w:ascii="Arial" w:eastAsia="Times New Roman" w:hAnsi="Arial" w:cs="Arial"/>
          <w:sz w:val="21"/>
          <w:szCs w:val="21"/>
          <w:lang w:eastAsia="fr-FR"/>
        </w:rPr>
        <w:t xml:space="preserve"> à avoir l’avoir aboli (Avec la Suisse </w:t>
      </w:r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la </w:t>
      </w:r>
      <w:hyperlink r:id="rId22" w:tooltip="Peine de mort en Belgique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Belgique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 et le </w:t>
      </w:r>
      <w:hyperlink r:id="rId23" w:tooltip="Peine de mort au Royaume-Uni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Royaume-Uni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 qui l'aboliront, respectivement en </w:t>
      </w:r>
      <w:hyperlink r:id="rId24" w:tooltip="1991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1991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, </w:t>
      </w:r>
      <w:hyperlink r:id="rId25" w:tooltip="1996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1996</w:t>
        </w:r>
      </w:hyperlink>
      <w:r w:rsidR="008738E6" w:rsidRPr="00F753D1">
        <w:rPr>
          <w:rFonts w:ascii="Arial" w:eastAsia="Times New Roman" w:hAnsi="Arial" w:cs="Arial"/>
          <w:sz w:val="21"/>
          <w:szCs w:val="21"/>
          <w:lang w:eastAsia="fr-FR"/>
        </w:rPr>
        <w:t> et en </w:t>
      </w:r>
      <w:hyperlink r:id="rId26" w:tooltip="1998" w:history="1">
        <w:r w:rsidR="008738E6" w:rsidRPr="00F753D1">
          <w:rPr>
            <w:rFonts w:ascii="Arial" w:eastAsia="Times New Roman" w:hAnsi="Arial" w:cs="Arial"/>
            <w:sz w:val="21"/>
            <w:szCs w:val="21"/>
            <w:lang w:eastAsia="fr-FR"/>
          </w:rPr>
          <w:t>1998</w:t>
        </w:r>
      </w:hyperlink>
      <w:r w:rsidR="00B21B55">
        <w:rPr>
          <w:rFonts w:ascii="Arial" w:eastAsia="Times New Roman" w:hAnsi="Arial" w:cs="Arial"/>
          <w:sz w:val="21"/>
          <w:szCs w:val="21"/>
          <w:lang w:eastAsia="fr-FR"/>
        </w:rPr>
        <w:t>)</w:t>
      </w:r>
    </w:p>
    <w:p w14:paraId="4C11D883" w14:textId="4A3ED835" w:rsidR="00B21B55" w:rsidRDefault="00B21B55" w:rsidP="008738E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lastRenderedPageBreak/>
        <w:t xml:space="preserve">Pour aller plus loin </w:t>
      </w:r>
    </w:p>
    <w:p w14:paraId="612AFA68" w14:textId="290B3CDA" w:rsidR="00B21B55" w:rsidRDefault="00B21B55" w:rsidP="00B21B55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</w:rPr>
        <w:drawing>
          <wp:inline distT="0" distB="0" distL="0" distR="0" wp14:anchorId="015AAF9B" wp14:editId="78B4ACB5">
            <wp:extent cx="3137780" cy="4390055"/>
            <wp:effectExtent l="76200" t="76200" r="139065" b="125095"/>
            <wp:docPr id="828113163" name="Image 1" descr="L'Abolition, Téléfilm en plusieurs parties, Drame, Historique,  Justice/Procès, Politique, 2008 | Crew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bolition, Téléfilm en plusieurs parties, Drame, Historique,  Justice/Procès, Politique, 2008 | Crew Uni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58" cy="43959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EF80F7" w14:textId="5F987EA9" w:rsidR="004E57D4" w:rsidRPr="004E57D4" w:rsidRDefault="004E57D4" w:rsidP="008738E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fr-FR"/>
        </w:rPr>
      </w:pPr>
      <w:r w:rsidRPr="004E57D4">
        <w:rPr>
          <w:rFonts w:ascii="Arial" w:eastAsia="Times New Roman" w:hAnsi="Arial" w:cs="Arial"/>
          <w:b/>
          <w:bCs/>
          <w:sz w:val="21"/>
          <w:szCs w:val="21"/>
          <w:highlight w:val="yellow"/>
          <w:u w:val="single"/>
          <w:lang w:eastAsia="fr-FR"/>
        </w:rPr>
        <w:t>Alternance :</w:t>
      </w:r>
      <w:r w:rsidRPr="004E57D4">
        <w:rPr>
          <w:rFonts w:ascii="Arial" w:eastAsia="Times New Roman" w:hAnsi="Arial" w:cs="Arial"/>
          <w:b/>
          <w:bCs/>
          <w:sz w:val="21"/>
          <w:szCs w:val="21"/>
          <w:u w:val="single"/>
          <w:lang w:eastAsia="fr-FR"/>
        </w:rPr>
        <w:t xml:space="preserve"> </w:t>
      </w:r>
    </w:p>
    <w:p w14:paraId="4820F971" w14:textId="120E3B06" w:rsidR="004E57D4" w:rsidRPr="004E57D4" w:rsidRDefault="004E57D4" w:rsidP="004E57D4">
      <w:pPr>
        <w:spacing w:after="120" w:line="360" w:lineRule="atLeast"/>
        <w:rPr>
          <w:rFonts w:ascii="Georgia" w:eastAsia="Times New Roman" w:hAnsi="Georgia" w:cs="Times New Roman"/>
          <w:bCs/>
          <w:color w:val="000000"/>
          <w:lang w:eastAsia="fr-FR"/>
        </w:rPr>
      </w:pPr>
      <w:r>
        <w:rPr>
          <w:rFonts w:ascii="Georgia" w:eastAsia="Times New Roman" w:hAnsi="Georgia" w:cs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57C8F9" w14:textId="77777777" w:rsidR="008738E6" w:rsidRPr="00D56A10" w:rsidRDefault="008738E6" w:rsidP="00BA1E1C">
      <w:pPr>
        <w:spacing w:after="75" w:line="360" w:lineRule="atLeast"/>
        <w:jc w:val="both"/>
        <w:outlineLvl w:val="5"/>
        <w:rPr>
          <w:rFonts w:eastAsia="Times New Roman" w:cs="Times New Roman"/>
          <w:bCs/>
          <w:lang w:eastAsia="fr-FR"/>
        </w:rPr>
      </w:pPr>
    </w:p>
    <w:p w14:paraId="77C5BA2B" w14:textId="77777777" w:rsidR="008738E6" w:rsidRDefault="008738E6" w:rsidP="008738E6">
      <w:pPr>
        <w:pStyle w:val="Paragraphedeliste"/>
        <w:numPr>
          <w:ilvl w:val="0"/>
          <w:numId w:val="11"/>
        </w:numPr>
        <w:spacing w:after="75" w:line="360" w:lineRule="atLeast"/>
        <w:jc w:val="both"/>
        <w:outlineLvl w:val="5"/>
        <w:rPr>
          <w:rFonts w:eastAsia="Times New Roman" w:cs="Times New Roman"/>
          <w:b/>
          <w:bCs/>
          <w:color w:val="00B050"/>
          <w:u w:val="single"/>
          <w:lang w:eastAsia="fr-FR"/>
        </w:rPr>
      </w:pPr>
      <w:r>
        <w:rPr>
          <w:rFonts w:eastAsia="Times New Roman" w:cs="Times New Roman"/>
          <w:b/>
          <w:bCs/>
          <w:color w:val="00B050"/>
          <w:u w:val="single"/>
          <w:lang w:eastAsia="fr-FR"/>
        </w:rPr>
        <w:t>Le PACS et le mariage pour tous : l’actualité en débat </w:t>
      </w:r>
    </w:p>
    <w:p w14:paraId="29C4895D" w14:textId="50067653" w:rsidR="00B30815" w:rsidRDefault="008738E6" w:rsidP="00B30815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753D1">
        <w:rPr>
          <w:rFonts w:ascii="Arial" w:eastAsia="Times New Roman" w:hAnsi="Arial" w:cs="Arial"/>
          <w:sz w:val="21"/>
          <w:szCs w:val="21"/>
          <w:lang w:eastAsia="fr-FR"/>
        </w:rPr>
        <w:t>Le </w:t>
      </w:r>
      <w:r w:rsidRPr="00F753D1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pacte civil de solidarité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 (abrégé </w:t>
      </w:r>
      <w:r w:rsidRPr="00F753D1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pacs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, </w:t>
      </w:r>
      <w:r w:rsidRPr="00F753D1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Pacs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 ou </w:t>
      </w:r>
      <w:r w:rsidRPr="00F753D1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PACS</w:t>
      </w:r>
      <w:r w:rsidR="004E57D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="004E57D4" w:rsidRPr="004E57D4"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D26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est, avec le </w:t>
      </w:r>
      <w:hyperlink r:id="rId28" w:tooltip="Mariage en Franc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mariage civil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, une des deux formes d'</w:t>
      </w:r>
      <w:hyperlink r:id="rId29" w:tooltip="Union civil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union civile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du </w:t>
      </w:r>
      <w:hyperlink r:id="rId30" w:tooltip="Droit français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droit français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. C'est un partenariat contractuel établi entre deux </w:t>
      </w:r>
      <w:hyperlink r:id="rId31" w:tooltip="Majorité civil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personnes majeures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(les « partenaires », communément appelés « </w:t>
      </w:r>
      <w:r w:rsidRPr="00F753D1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pacsé(e)s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 »), indépendamment de leur </w:t>
      </w:r>
      <w:hyperlink r:id="rId32" w:tooltip="Sexe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sexe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, et qui a pour objet d'organiser leur vie commune en établissant entre eux des droits et des devoirs en termes de soutien matériel, de </w:t>
      </w:r>
      <w:hyperlink r:id="rId33" w:tooltip="Logement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logement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, de </w:t>
      </w:r>
      <w:hyperlink r:id="rId34" w:tooltip="Patrimoine (finance)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patrimoine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, d'</w:t>
      </w:r>
      <w:hyperlink r:id="rId35" w:tooltip="Impôt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impôts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et de droits sociaux</w:t>
      </w:r>
      <w:r w:rsidR="008819C4">
        <w:rPr>
          <w:rFonts w:ascii="Arial" w:eastAsia="Times New Roman" w:hAnsi="Arial" w:cs="Arial"/>
          <w:sz w:val="21"/>
          <w:szCs w:val="21"/>
          <w:lang w:eastAsia="fr-FR"/>
        </w:rPr>
        <w:t>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La </w:t>
      </w:r>
      <w:hyperlink r:id="rId36" w:tooltip="Loi" w:history="1">
        <w:r w:rsidRPr="00F753D1">
          <w:rPr>
            <w:rFonts w:ascii="Arial" w:eastAsia="Times New Roman" w:hAnsi="Arial" w:cs="Arial"/>
            <w:sz w:val="21"/>
            <w:szCs w:val="21"/>
            <w:lang w:eastAsia="fr-FR"/>
          </w:rPr>
          <w:t>loi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instaurant le Pacs a été votée en </w:t>
      </w:r>
      <w:hyperlink r:id="rId37" w:tooltip="1999" w:history="1">
        <w:r w:rsidRPr="00B30815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1999</w:t>
        </w:r>
      </w:hyperlink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 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>sous le </w:t>
      </w:r>
      <w:hyperlink r:id="rId38" w:tooltip="Gouvernement Jospin" w:history="1">
        <w:r w:rsidRPr="00B30815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gouvernement Jospin</w:t>
        </w:r>
      </w:hyperlink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D</w:t>
      </w:r>
      <w:r w:rsidR="00E037CA">
        <w:rPr>
          <w:rFonts w:ascii="Arial" w:eastAsia="Times New Roman" w:hAnsi="Arial" w:cs="Arial"/>
          <w:sz w:val="21"/>
          <w:szCs w:val="21"/>
          <w:highlight w:val="green"/>
          <w:lang w:eastAsia="fr-FR"/>
        </w:rPr>
        <w:t>34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 dans le but de « prendre en compte une partie des </w:t>
      </w:r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revendications des </w:t>
      </w:r>
      <w:hyperlink r:id="rId39" w:tooltip="Homosexualité" w:history="1">
        <w:r w:rsidRPr="00B30815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couples de même sexe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> qui aspiraient à une reconnaissance globale de leur statut</w:t>
      </w:r>
      <w:r w:rsidR="00B30815">
        <w:rPr>
          <w:rFonts w:ascii="Arial" w:eastAsia="Times New Roman" w:hAnsi="Arial" w:cs="Arial"/>
          <w:sz w:val="21"/>
          <w:szCs w:val="21"/>
          <w:lang w:eastAsia="fr-FR"/>
        </w:rPr>
        <w:t>.</w:t>
      </w:r>
    </w:p>
    <w:p w14:paraId="042B3B5A" w14:textId="77777777" w:rsidR="00B30815" w:rsidRDefault="008738E6" w:rsidP="00B30815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Le Pacs offre </w:t>
      </w:r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plus de souplesse que le </w:t>
      </w:r>
      <w:hyperlink r:id="rId40" w:tooltip="Mariage" w:history="1">
        <w:r w:rsidRPr="00B30815">
          <w:rPr>
            <w:rFonts w:ascii="Arial" w:eastAsia="Times New Roman" w:hAnsi="Arial" w:cs="Arial"/>
            <w:b/>
            <w:bCs/>
            <w:sz w:val="21"/>
            <w:szCs w:val="21"/>
            <w:lang w:eastAsia="fr-FR"/>
          </w:rPr>
          <w:t>mariage</w:t>
        </w:r>
      </w:hyperlink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, notamment en matière de séparation et de succession. Les formalités à la signature et à la dissolution sont en outre fortement réduites. Le Pacs a connu un fort succès en France, </w:t>
      </w:r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essentiellement chez les couples hétérosexuels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. Le nombre de pacs signés chaque année est en progression et se rapproche désormais de celui du mariage civil. </w:t>
      </w:r>
    </w:p>
    <w:p w14:paraId="1075823B" w14:textId="5DE7CA89" w:rsidR="008738E6" w:rsidRDefault="008738E6" w:rsidP="00B30815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Sa </w:t>
      </w:r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concrétisation,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de la conception à la mise en application, fut </w:t>
      </w:r>
      <w:r w:rsidRPr="00B30815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longue et difficile</w:t>
      </w:r>
      <w:r w:rsidR="004E57D4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</w:t>
      </w:r>
      <w:r w:rsidR="004E57D4" w:rsidRPr="004E57D4">
        <w:rPr>
          <w:rFonts w:ascii="Arial" w:eastAsia="Times New Roman" w:hAnsi="Arial" w:cs="Arial"/>
          <w:b/>
          <w:bCs/>
          <w:sz w:val="21"/>
          <w:szCs w:val="21"/>
          <w:highlight w:val="green"/>
          <w:lang w:eastAsia="fr-FR"/>
        </w:rPr>
        <w:t>D27</w:t>
      </w:r>
      <w:r w:rsidR="00B30815">
        <w:rPr>
          <w:rFonts w:ascii="Arial" w:eastAsia="Times New Roman" w:hAnsi="Arial" w:cs="Arial"/>
          <w:sz w:val="21"/>
          <w:szCs w:val="21"/>
          <w:lang w:eastAsia="fr-FR"/>
        </w:rPr>
        <w:t xml:space="preserve"> et a suscité de nombreux débats comme cela fut le cas pour la loi autorisant le mariage pour tous votée sous François Hollande en 2013.</w:t>
      </w:r>
      <w:r w:rsidRPr="00F753D1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</w:p>
    <w:p w14:paraId="0711C331" w14:textId="77777777" w:rsidR="00E037CA" w:rsidRDefault="00E037CA" w:rsidP="008738E6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4F79D34A" w14:textId="77777777" w:rsidR="00E037CA" w:rsidRPr="00D449AE" w:rsidRDefault="00E037CA" w:rsidP="00E0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tLeast"/>
        <w:jc w:val="both"/>
        <w:rPr>
          <w:rFonts w:ascii="Georgia" w:eastAsia="Times New Roman" w:hAnsi="Georgia" w:cs="Times New Roman"/>
          <w:b/>
          <w:u w:val="single"/>
          <w:lang w:eastAsia="fr-FR"/>
        </w:rPr>
      </w:pPr>
      <w:r w:rsidRPr="00D449AE">
        <w:rPr>
          <w:rFonts w:ascii="Georgia" w:eastAsia="Times New Roman" w:hAnsi="Georgia" w:cs="Times New Roman"/>
          <w:b/>
          <w:highlight w:val="green"/>
          <w:u w:val="single"/>
          <w:lang w:eastAsia="fr-FR"/>
        </w:rPr>
        <w:t>Conclusion :</w:t>
      </w:r>
      <w:r w:rsidRPr="00D449AE">
        <w:rPr>
          <w:rFonts w:ascii="Georgia" w:eastAsia="Times New Roman" w:hAnsi="Georgia" w:cs="Times New Roman"/>
          <w:b/>
          <w:u w:val="single"/>
          <w:lang w:eastAsia="fr-FR"/>
        </w:rPr>
        <w:t xml:space="preserve"> </w:t>
      </w:r>
    </w:p>
    <w:p w14:paraId="0FABA955" w14:textId="0AF6E68D" w:rsidR="00E037CA" w:rsidRDefault="00B30815" w:rsidP="00D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Nous avons donc vu que </w:t>
      </w:r>
      <w:r w:rsidR="004E57D4">
        <w:t xml:space="preserve">la Ve République est </w:t>
      </w:r>
      <w:proofErr w:type="gramStart"/>
      <w:r w:rsidR="004E57D4">
        <w:t>né</w:t>
      </w:r>
      <w:proofErr w:type="gramEnd"/>
      <w:r w:rsidR="004E57D4">
        <w:t xml:space="preserve"> pour répondre à une crise politique. Elle a été fortement marquée par son concepteur Charles de Gaulle, premier président de la Ve République. Elle marque un réel changement comparé à la IVe République et installe un régime avec un pouvoir présidentiel très fort, ce qui lui a valu de nombreuses critiques, dont ont été victime tous les présidents jusqu’ici. Elle a évolué en 1062 avec l’adoption par référendum de l’élection du président au SUD.</w:t>
      </w:r>
      <w:r w:rsidR="00D933F6">
        <w:t xml:space="preserve"> L’arrivée au pouvoir de Mitterrand parque un tournant avec la première alternance mais également en 1986 avec la 1</w:t>
      </w:r>
      <w:r w:rsidR="00D933F6" w:rsidRPr="00D933F6">
        <w:rPr>
          <w:vertAlign w:val="superscript"/>
        </w:rPr>
        <w:t>ère</w:t>
      </w:r>
      <w:r w:rsidR="00D933F6">
        <w:t xml:space="preserve"> cohabitation, qui mènera Jacques Chirac à faire changer la durée du mandat présidentiel (quinquennat).</w:t>
      </w:r>
    </w:p>
    <w:p w14:paraId="478BE77D" w14:textId="22B4D3F1" w:rsidR="00E037CA" w:rsidRDefault="00D933F6" w:rsidP="00DD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Nous avons étudié quelques grandes lois sociales qui ont vu le jour sous la Ve République.</w:t>
      </w:r>
    </w:p>
    <w:p w14:paraId="402B8518" w14:textId="77777777" w:rsidR="00922745" w:rsidRDefault="00922745" w:rsidP="00E0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37841" w14:textId="77777777" w:rsidR="00E037CA" w:rsidRDefault="00E037CA" w:rsidP="00E037CA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22F68079" w14:textId="0A066317" w:rsidR="00DD53C0" w:rsidRDefault="00DD53C0" w:rsidP="008738E6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</w:rPr>
        <w:drawing>
          <wp:inline distT="0" distB="0" distL="0" distR="0" wp14:anchorId="7B6D3EC3" wp14:editId="141549B6">
            <wp:extent cx="6645910" cy="4117975"/>
            <wp:effectExtent l="76200" t="76200" r="135890" b="130175"/>
            <wp:docPr id="1455217101" name="Image 2" descr="La 5e République - Le Démoc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5e République - Le Démocrat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17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8080B2" w14:textId="77777777" w:rsidR="00E037CA" w:rsidRDefault="00E037CA" w:rsidP="008738E6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05D5F8F2" w14:textId="77777777" w:rsidR="00E037CA" w:rsidRDefault="00E037CA" w:rsidP="008738E6">
      <w:pPr>
        <w:shd w:val="clear" w:color="auto" w:fill="FFFFFF"/>
        <w:spacing w:before="120" w:after="120" w:line="336" w:lineRule="atLeast"/>
        <w:ind w:left="45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182953E0" w14:textId="77777777" w:rsidR="008738E6" w:rsidRPr="000479D8" w:rsidRDefault="008738E6" w:rsidP="008738E6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b/>
          <w:sz w:val="21"/>
          <w:szCs w:val="21"/>
          <w:lang w:eastAsia="fr-FR"/>
        </w:rPr>
      </w:pPr>
    </w:p>
    <w:p w14:paraId="048369AF" w14:textId="77777777" w:rsidR="006C331D" w:rsidRPr="004F015A" w:rsidRDefault="006C331D" w:rsidP="006C331D">
      <w:pPr>
        <w:rPr>
          <w:b/>
          <w:u w:val="single"/>
        </w:rPr>
      </w:pPr>
    </w:p>
    <w:sectPr w:rsidR="006C331D" w:rsidRPr="004F015A" w:rsidSect="00D44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581"/>
    <w:multiLevelType w:val="hybridMultilevel"/>
    <w:tmpl w:val="77F0C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951"/>
    <w:multiLevelType w:val="hybridMultilevel"/>
    <w:tmpl w:val="C3B4441A"/>
    <w:lvl w:ilvl="0" w:tplc="BEC2AC9E">
      <w:start w:val="1"/>
      <w:numFmt w:val="upperLetter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E05753"/>
    <w:multiLevelType w:val="hybridMultilevel"/>
    <w:tmpl w:val="422AB106"/>
    <w:lvl w:ilvl="0" w:tplc="991C3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5158"/>
    <w:multiLevelType w:val="hybridMultilevel"/>
    <w:tmpl w:val="AEF2F01E"/>
    <w:lvl w:ilvl="0" w:tplc="470E72C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E178B"/>
    <w:multiLevelType w:val="hybridMultilevel"/>
    <w:tmpl w:val="3E6ADF7A"/>
    <w:lvl w:ilvl="0" w:tplc="4F362254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22F2815"/>
    <w:multiLevelType w:val="hybridMultilevel"/>
    <w:tmpl w:val="02C6D6DA"/>
    <w:lvl w:ilvl="0" w:tplc="C762A1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78A4"/>
    <w:multiLevelType w:val="hybridMultilevel"/>
    <w:tmpl w:val="A49A15EA"/>
    <w:lvl w:ilvl="0" w:tplc="37BA423E">
      <w:start w:val="2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83E26"/>
    <w:multiLevelType w:val="hybridMultilevel"/>
    <w:tmpl w:val="0F0A74D0"/>
    <w:lvl w:ilvl="0" w:tplc="5A16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1CEA"/>
    <w:multiLevelType w:val="hybridMultilevel"/>
    <w:tmpl w:val="55B2DFAA"/>
    <w:lvl w:ilvl="0" w:tplc="24A67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0816"/>
    <w:multiLevelType w:val="hybridMultilevel"/>
    <w:tmpl w:val="4C9681DE"/>
    <w:lvl w:ilvl="0" w:tplc="603EBE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6260"/>
    <w:multiLevelType w:val="hybridMultilevel"/>
    <w:tmpl w:val="C9C066C0"/>
    <w:lvl w:ilvl="0" w:tplc="5B24D952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33D9"/>
    <w:multiLevelType w:val="hybridMultilevel"/>
    <w:tmpl w:val="F230CED2"/>
    <w:lvl w:ilvl="0" w:tplc="2578F7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5C74"/>
    <w:multiLevelType w:val="hybridMultilevel"/>
    <w:tmpl w:val="FC24A798"/>
    <w:lvl w:ilvl="0" w:tplc="76DC48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B2364"/>
    <w:multiLevelType w:val="hybridMultilevel"/>
    <w:tmpl w:val="05283A38"/>
    <w:lvl w:ilvl="0" w:tplc="E0BC0674">
      <w:start w:val="1"/>
      <w:numFmt w:val="upperLetter"/>
      <w:lvlText w:val="%1-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967916">
    <w:abstractNumId w:val="11"/>
  </w:num>
  <w:num w:numId="2" w16cid:durableId="1126194970">
    <w:abstractNumId w:val="13"/>
  </w:num>
  <w:num w:numId="3" w16cid:durableId="799999391">
    <w:abstractNumId w:val="4"/>
  </w:num>
  <w:num w:numId="4" w16cid:durableId="281815170">
    <w:abstractNumId w:val="9"/>
  </w:num>
  <w:num w:numId="5" w16cid:durableId="599217161">
    <w:abstractNumId w:val="2"/>
  </w:num>
  <w:num w:numId="6" w16cid:durableId="1195845899">
    <w:abstractNumId w:val="8"/>
  </w:num>
  <w:num w:numId="7" w16cid:durableId="1557664638">
    <w:abstractNumId w:val="3"/>
  </w:num>
  <w:num w:numId="8" w16cid:durableId="846671338">
    <w:abstractNumId w:val="6"/>
  </w:num>
  <w:num w:numId="9" w16cid:durableId="1194727668">
    <w:abstractNumId w:val="10"/>
  </w:num>
  <w:num w:numId="10" w16cid:durableId="1623681908">
    <w:abstractNumId w:val="12"/>
  </w:num>
  <w:num w:numId="11" w16cid:durableId="1967467339">
    <w:abstractNumId w:val="1"/>
  </w:num>
  <w:num w:numId="12" w16cid:durableId="1958170343">
    <w:abstractNumId w:val="7"/>
  </w:num>
  <w:num w:numId="13" w16cid:durableId="555315364">
    <w:abstractNumId w:val="0"/>
  </w:num>
  <w:num w:numId="14" w16cid:durableId="1345089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AE"/>
    <w:rsid w:val="0000051E"/>
    <w:rsid w:val="000F6694"/>
    <w:rsid w:val="00106B99"/>
    <w:rsid w:val="00110802"/>
    <w:rsid w:val="001E2802"/>
    <w:rsid w:val="002B186E"/>
    <w:rsid w:val="00331B1C"/>
    <w:rsid w:val="00346E9E"/>
    <w:rsid w:val="0036588C"/>
    <w:rsid w:val="0037083C"/>
    <w:rsid w:val="003C1A7D"/>
    <w:rsid w:val="003E2BE3"/>
    <w:rsid w:val="004247C4"/>
    <w:rsid w:val="004A7692"/>
    <w:rsid w:val="004E57D4"/>
    <w:rsid w:val="004F015A"/>
    <w:rsid w:val="00502CA4"/>
    <w:rsid w:val="005268B6"/>
    <w:rsid w:val="00530FA0"/>
    <w:rsid w:val="0056764C"/>
    <w:rsid w:val="00651235"/>
    <w:rsid w:val="00666B29"/>
    <w:rsid w:val="00674CD7"/>
    <w:rsid w:val="00691F77"/>
    <w:rsid w:val="006A1892"/>
    <w:rsid w:val="006C331D"/>
    <w:rsid w:val="006D2D4C"/>
    <w:rsid w:val="00797C03"/>
    <w:rsid w:val="007B3737"/>
    <w:rsid w:val="007E2AAA"/>
    <w:rsid w:val="008738E6"/>
    <w:rsid w:val="008819C4"/>
    <w:rsid w:val="008A5E7F"/>
    <w:rsid w:val="00922745"/>
    <w:rsid w:val="00957BD5"/>
    <w:rsid w:val="00965274"/>
    <w:rsid w:val="009771DF"/>
    <w:rsid w:val="0098018F"/>
    <w:rsid w:val="00A76C62"/>
    <w:rsid w:val="00AA0774"/>
    <w:rsid w:val="00B21B55"/>
    <w:rsid w:val="00B239FC"/>
    <w:rsid w:val="00B30815"/>
    <w:rsid w:val="00B60BDE"/>
    <w:rsid w:val="00B710F9"/>
    <w:rsid w:val="00B86755"/>
    <w:rsid w:val="00B91412"/>
    <w:rsid w:val="00BA1E1C"/>
    <w:rsid w:val="00BD2DF7"/>
    <w:rsid w:val="00C91AA6"/>
    <w:rsid w:val="00C95B19"/>
    <w:rsid w:val="00CA409A"/>
    <w:rsid w:val="00D30F8D"/>
    <w:rsid w:val="00D312F1"/>
    <w:rsid w:val="00D449AE"/>
    <w:rsid w:val="00D67C48"/>
    <w:rsid w:val="00D933F6"/>
    <w:rsid w:val="00D95E39"/>
    <w:rsid w:val="00DA2C76"/>
    <w:rsid w:val="00DD53C0"/>
    <w:rsid w:val="00E037CA"/>
    <w:rsid w:val="00E4269A"/>
    <w:rsid w:val="00EB69DA"/>
    <w:rsid w:val="00ED0B3C"/>
    <w:rsid w:val="00EE10DA"/>
    <w:rsid w:val="00F1494F"/>
    <w:rsid w:val="00F3263D"/>
    <w:rsid w:val="00F825CD"/>
    <w:rsid w:val="00FA0887"/>
    <w:rsid w:val="00FC34E9"/>
    <w:rsid w:val="00FD3393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1A6B"/>
  <w15:chartTrackingRefBased/>
  <w15:docId w15:val="{4D9F8631-9A7B-43D0-A31C-CBFC750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44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44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D449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449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49A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49AE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apple-converted-space">
    <w:name w:val="apple-converted-space"/>
    <w:basedOn w:val="Policepardfaut"/>
    <w:rsid w:val="00D449AE"/>
  </w:style>
  <w:style w:type="character" w:customStyle="1" w:styleId="idocroman">
    <w:name w:val="idocroman"/>
    <w:basedOn w:val="Policepardfaut"/>
    <w:rsid w:val="00D449AE"/>
  </w:style>
  <w:style w:type="character" w:styleId="lev">
    <w:name w:val="Strong"/>
    <w:basedOn w:val="Policepardfaut"/>
    <w:uiPriority w:val="22"/>
    <w:qFormat/>
    <w:rsid w:val="00D449AE"/>
    <w:rPr>
      <w:b/>
      <w:bCs/>
    </w:rPr>
  </w:style>
  <w:style w:type="character" w:customStyle="1" w:styleId="linktitle">
    <w:name w:val="linktitle"/>
    <w:basedOn w:val="Policepardfaut"/>
    <w:rsid w:val="00D449AE"/>
  </w:style>
  <w:style w:type="character" w:customStyle="1" w:styleId="idocinitials">
    <w:name w:val="idocinitials"/>
    <w:basedOn w:val="Policepardfaut"/>
    <w:rsid w:val="00D449AE"/>
  </w:style>
  <w:style w:type="paragraph" w:styleId="Paragraphedeliste">
    <w:name w:val="List Paragraph"/>
    <w:basedOn w:val="Normal"/>
    <w:uiPriority w:val="34"/>
    <w:qFormat/>
    <w:rsid w:val="00D449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51E"/>
    <w:rPr>
      <w:color w:val="0000FF"/>
      <w:u w:val="single"/>
    </w:rPr>
  </w:style>
  <w:style w:type="character" w:customStyle="1" w:styleId="date-lien">
    <w:name w:val="date-lien"/>
    <w:basedOn w:val="Policepardfaut"/>
    <w:rsid w:val="0000051E"/>
  </w:style>
  <w:style w:type="paragraph" w:styleId="Textedebulles">
    <w:name w:val="Balloon Text"/>
    <w:basedOn w:val="Normal"/>
    <w:link w:val="TextedebullesCar"/>
    <w:uiPriority w:val="99"/>
    <w:semiHidden/>
    <w:unhideWhenUsed/>
    <w:rsid w:val="004F015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15A"/>
    <w:rPr>
      <w:rFonts w:ascii="Arial" w:hAnsi="Arial" w:cs="Arial"/>
      <w:sz w:val="18"/>
      <w:szCs w:val="18"/>
    </w:rPr>
  </w:style>
  <w:style w:type="table" w:styleId="Grilledutableau">
    <w:name w:val="Table Grid"/>
    <w:basedOn w:val="TableauNormal"/>
    <w:uiPriority w:val="39"/>
    <w:rsid w:val="0087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F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29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473">
                      <w:marLeft w:val="0"/>
                      <w:marRight w:val="0"/>
                      <w:marTop w:val="4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4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10_mai" TargetMode="External"/><Relationship Id="rId18" Type="http://schemas.openxmlformats.org/officeDocument/2006/relationships/hyperlink" Target="http://fr.wikipedia.org/wiki/18_septembre" TargetMode="External"/><Relationship Id="rId26" Type="http://schemas.openxmlformats.org/officeDocument/2006/relationships/hyperlink" Target="http://fr.wikipedia.org/wiki/1998" TargetMode="External"/><Relationship Id="rId39" Type="http://schemas.openxmlformats.org/officeDocument/2006/relationships/hyperlink" Target="http://fr.wikipedia.org/wiki/Homosexualit%C3%A9" TargetMode="External"/><Relationship Id="rId21" Type="http://schemas.openxmlformats.org/officeDocument/2006/relationships/hyperlink" Target="http://fr.wikipedia.org/wiki/Europe_de_l%27Ouest" TargetMode="External"/><Relationship Id="rId34" Type="http://schemas.openxmlformats.org/officeDocument/2006/relationships/hyperlink" Target="http://fr.wikipedia.org/wiki/Patrimoine_(finance)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fr.wikipedia.org/wiki/Robert_Badinter" TargetMode="External"/><Relationship Id="rId20" Type="http://schemas.openxmlformats.org/officeDocument/2006/relationships/hyperlink" Target="http://fr.wikipedia.org/wiki/9_octobre" TargetMode="External"/><Relationship Id="rId29" Type="http://schemas.openxmlformats.org/officeDocument/2006/relationships/hyperlink" Target="http://fr.wikipedia.org/wiki/Union_civile" TargetMode="External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r.wikipedia.org/wiki/1981" TargetMode="External"/><Relationship Id="rId24" Type="http://schemas.openxmlformats.org/officeDocument/2006/relationships/hyperlink" Target="http://fr.wikipedia.org/wiki/1991" TargetMode="External"/><Relationship Id="rId32" Type="http://schemas.openxmlformats.org/officeDocument/2006/relationships/hyperlink" Target="http://fr.wikipedia.org/wiki/Sexe" TargetMode="External"/><Relationship Id="rId37" Type="http://schemas.openxmlformats.org/officeDocument/2006/relationships/hyperlink" Target="http://fr.wikipedia.org/wiki/1999" TargetMode="External"/><Relationship Id="rId40" Type="http://schemas.openxmlformats.org/officeDocument/2006/relationships/hyperlink" Target="http://fr.wikipedia.org/wiki/Mariag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r.wikipedia.org/wiki/17_septembre" TargetMode="External"/><Relationship Id="rId23" Type="http://schemas.openxmlformats.org/officeDocument/2006/relationships/hyperlink" Target="http://fr.wikipedia.org/wiki/Peine_de_mort_au_Royaume-Uni" TargetMode="External"/><Relationship Id="rId28" Type="http://schemas.openxmlformats.org/officeDocument/2006/relationships/hyperlink" Target="http://fr.wikipedia.org/wiki/Mariage_en_France" TargetMode="External"/><Relationship Id="rId36" Type="http://schemas.openxmlformats.org/officeDocument/2006/relationships/hyperlink" Target="http://fr.wikipedia.org/wiki/Loi" TargetMode="External"/><Relationship Id="rId10" Type="http://schemas.openxmlformats.org/officeDocument/2006/relationships/hyperlink" Target="http://fr.wikipedia.org/wiki/16_mars" TargetMode="External"/><Relationship Id="rId19" Type="http://schemas.openxmlformats.org/officeDocument/2006/relationships/hyperlink" Target="https://www.youtube.com/watch?v=W-I5ZysfGYg" TargetMode="External"/><Relationship Id="rId31" Type="http://schemas.openxmlformats.org/officeDocument/2006/relationships/hyperlink" Target="http://fr.wikipedia.org/wiki/Majorit%C3%A9_civi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fr.wikipedia.org/wiki/Philippe_Maurice" TargetMode="External"/><Relationship Id="rId22" Type="http://schemas.openxmlformats.org/officeDocument/2006/relationships/hyperlink" Target="http://fr.wikipedia.org/wiki/Peine_de_mort_en_Belgique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fr.wikipedia.org/wiki/Droit_fran%C3%A7ais" TargetMode="External"/><Relationship Id="rId35" Type="http://schemas.openxmlformats.org/officeDocument/2006/relationships/hyperlink" Target="http://fr.wikipedia.org/wiki/Imp%C3%B4t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://fr.wikipedia.org/wiki/Fran%C3%A7ois_Mitterrand" TargetMode="External"/><Relationship Id="rId17" Type="http://schemas.openxmlformats.org/officeDocument/2006/relationships/hyperlink" Target="http://fr.wikipedia.org/wiki/Assembl%C3%A9e_nationale_(France)" TargetMode="External"/><Relationship Id="rId25" Type="http://schemas.openxmlformats.org/officeDocument/2006/relationships/hyperlink" Target="http://fr.wikipedia.org/wiki/1996" TargetMode="External"/><Relationship Id="rId33" Type="http://schemas.openxmlformats.org/officeDocument/2006/relationships/hyperlink" Target="http://fr.wikipedia.org/wiki/Logement" TargetMode="External"/><Relationship Id="rId38" Type="http://schemas.openxmlformats.org/officeDocument/2006/relationships/hyperlink" Target="http://fr.wikipedia.org/wiki/Gouvernement_Josp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2256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Juline RAULT REAUBOURG</dc:creator>
  <cp:keywords/>
  <dc:description/>
  <cp:lastModifiedBy>Juline Anquetin Rault</cp:lastModifiedBy>
  <cp:revision>10</cp:revision>
  <cp:lastPrinted>2015-03-09T16:53:00Z</cp:lastPrinted>
  <dcterms:created xsi:type="dcterms:W3CDTF">2023-06-27T05:13:00Z</dcterms:created>
  <dcterms:modified xsi:type="dcterms:W3CDTF">2023-08-07T14:40:00Z</dcterms:modified>
</cp:coreProperties>
</file>